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17C80D21" w14:textId="77777777" w:rsidTr="00753DC7">
        <w:trPr>
          <w:trHeight w:val="318"/>
        </w:trPr>
        <w:tc>
          <w:tcPr>
            <w:tcW w:w="4820" w:type="dxa"/>
          </w:tcPr>
          <w:p w14:paraId="1B34C7DD"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52E434BD" w14:textId="77777777"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14:paraId="1F0F74FA" w14:textId="77777777" w:rsidTr="00753DC7">
        <w:trPr>
          <w:trHeight w:val="334"/>
        </w:trPr>
        <w:tc>
          <w:tcPr>
            <w:tcW w:w="4820" w:type="dxa"/>
          </w:tcPr>
          <w:p w14:paraId="70AC75FD" w14:textId="77777777" w:rsidR="00753DC7" w:rsidRPr="003B17F3" w:rsidRDefault="00753DC7" w:rsidP="00753DC7">
            <w:pPr>
              <w:jc w:val="center"/>
              <w:rPr>
                <w:b/>
                <w:sz w:val="26"/>
                <w:szCs w:val="26"/>
              </w:rPr>
            </w:pPr>
            <w:r w:rsidRPr="003B17F3">
              <w:rPr>
                <w:b/>
                <w:sz w:val="26"/>
                <w:szCs w:val="26"/>
              </w:rPr>
              <w:t>TRƯỜNG CAO ĐẲNG</w:t>
            </w:r>
          </w:p>
        </w:tc>
        <w:tc>
          <w:tcPr>
            <w:tcW w:w="0" w:type="auto"/>
          </w:tcPr>
          <w:p w14:paraId="2337644C" w14:textId="77777777" w:rsidR="00753DC7" w:rsidRPr="003B17F3" w:rsidRDefault="00903690"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14:anchorId="773A239E" wp14:editId="0C755060">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FD8748"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00753DC7" w:rsidRPr="003B17F3">
              <w:rPr>
                <w:b/>
                <w:sz w:val="26"/>
                <w:szCs w:val="26"/>
              </w:rPr>
              <w:t>Độc</w:t>
            </w:r>
            <w:proofErr w:type="spellEnd"/>
            <w:r w:rsidR="00753DC7" w:rsidRPr="003B17F3">
              <w:rPr>
                <w:b/>
                <w:sz w:val="26"/>
                <w:szCs w:val="26"/>
              </w:rPr>
              <w:t xml:space="preserve"> </w:t>
            </w:r>
            <w:proofErr w:type="spellStart"/>
            <w:r w:rsidR="00753DC7" w:rsidRPr="003B17F3">
              <w:rPr>
                <w:b/>
                <w:sz w:val="26"/>
                <w:szCs w:val="26"/>
              </w:rPr>
              <w:t>lập</w:t>
            </w:r>
            <w:proofErr w:type="spellEnd"/>
            <w:r w:rsidR="00753DC7" w:rsidRPr="003B17F3">
              <w:rPr>
                <w:b/>
                <w:sz w:val="26"/>
                <w:szCs w:val="26"/>
              </w:rPr>
              <w:t xml:space="preserve"> - </w:t>
            </w:r>
            <w:proofErr w:type="spellStart"/>
            <w:r w:rsidR="00753DC7" w:rsidRPr="003B17F3">
              <w:rPr>
                <w:b/>
                <w:sz w:val="26"/>
                <w:szCs w:val="26"/>
              </w:rPr>
              <w:t>Tự</w:t>
            </w:r>
            <w:proofErr w:type="spellEnd"/>
            <w:r w:rsidR="00753DC7" w:rsidRPr="003B17F3">
              <w:rPr>
                <w:b/>
                <w:sz w:val="26"/>
                <w:szCs w:val="26"/>
              </w:rPr>
              <w:t xml:space="preserve"> do - </w:t>
            </w:r>
            <w:proofErr w:type="spellStart"/>
            <w:r w:rsidR="00753DC7" w:rsidRPr="003B17F3">
              <w:rPr>
                <w:b/>
                <w:sz w:val="26"/>
                <w:szCs w:val="26"/>
              </w:rPr>
              <w:t>Hạnh</w:t>
            </w:r>
            <w:proofErr w:type="spellEnd"/>
            <w:r w:rsidR="00753DC7" w:rsidRPr="003B17F3">
              <w:rPr>
                <w:b/>
                <w:sz w:val="26"/>
                <w:szCs w:val="26"/>
              </w:rPr>
              <w:t xml:space="preserve"> </w:t>
            </w:r>
            <w:proofErr w:type="spellStart"/>
            <w:r w:rsidR="00753DC7" w:rsidRPr="003B17F3">
              <w:rPr>
                <w:b/>
                <w:sz w:val="26"/>
                <w:szCs w:val="26"/>
              </w:rPr>
              <w:t>phúc</w:t>
            </w:r>
            <w:proofErr w:type="spellEnd"/>
          </w:p>
        </w:tc>
      </w:tr>
      <w:tr w:rsidR="00753DC7" w:rsidRPr="003B17F3" w14:paraId="7B9EDDCB" w14:textId="77777777" w:rsidTr="00753DC7">
        <w:trPr>
          <w:trHeight w:val="318"/>
        </w:trPr>
        <w:tc>
          <w:tcPr>
            <w:tcW w:w="4820" w:type="dxa"/>
          </w:tcPr>
          <w:p w14:paraId="2F076B98" w14:textId="77777777" w:rsidR="00753DC7" w:rsidRPr="003B17F3" w:rsidRDefault="00C56E1C" w:rsidP="00753DC7">
            <w:pPr>
              <w:jc w:val="center"/>
              <w:rPr>
                <w:b/>
                <w:sz w:val="26"/>
                <w:szCs w:val="26"/>
              </w:rPr>
            </w:pPr>
            <w:r w:rsidRPr="003B17F3">
              <w:rPr>
                <w:b/>
                <w:sz w:val="26"/>
                <w:szCs w:val="26"/>
              </w:rPr>
              <w:t>LÝ TỰ TRỌNG</w:t>
            </w:r>
            <w:r>
              <w:rPr>
                <w:b/>
                <w:sz w:val="26"/>
                <w:szCs w:val="26"/>
              </w:rPr>
              <w:t xml:space="preserve"> TP.</w:t>
            </w:r>
            <w:r w:rsidR="00753DC7" w:rsidRPr="003B17F3">
              <w:rPr>
                <w:b/>
                <w:sz w:val="26"/>
                <w:szCs w:val="26"/>
              </w:rPr>
              <w:t xml:space="preserve"> HỒ CHÍ MINH</w:t>
            </w:r>
          </w:p>
        </w:tc>
        <w:tc>
          <w:tcPr>
            <w:tcW w:w="0" w:type="auto"/>
          </w:tcPr>
          <w:p w14:paraId="4AB778B7" w14:textId="77777777" w:rsidR="00753DC7" w:rsidRPr="003B17F3" w:rsidRDefault="00753DC7" w:rsidP="00753DC7">
            <w:pPr>
              <w:jc w:val="center"/>
              <w:rPr>
                <w:b/>
                <w:sz w:val="26"/>
                <w:szCs w:val="26"/>
              </w:rPr>
            </w:pPr>
          </w:p>
        </w:tc>
      </w:tr>
      <w:tr w:rsidR="00753DC7" w:rsidRPr="003B17F3" w14:paraId="5C7A51A7" w14:textId="77777777" w:rsidTr="00753DC7">
        <w:trPr>
          <w:trHeight w:val="318"/>
        </w:trPr>
        <w:tc>
          <w:tcPr>
            <w:tcW w:w="4820" w:type="dxa"/>
          </w:tcPr>
          <w:p w14:paraId="18AFA25E" w14:textId="77777777" w:rsidR="00753DC7" w:rsidRPr="003B17F3" w:rsidRDefault="00903690"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14:anchorId="0B991C9D" wp14:editId="0BEB6D2F">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D5C533"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24F4C019" w14:textId="77777777" w:rsidR="00753DC7" w:rsidRPr="003B17F3" w:rsidRDefault="00753DC7" w:rsidP="00753DC7">
            <w:pPr>
              <w:rPr>
                <w:b/>
                <w:sz w:val="26"/>
                <w:szCs w:val="26"/>
              </w:rPr>
            </w:pPr>
          </w:p>
        </w:tc>
      </w:tr>
    </w:tbl>
    <w:p w14:paraId="5B9B53F3" w14:textId="77777777" w:rsidR="00425999" w:rsidRPr="00753DC7" w:rsidRDefault="00425999" w:rsidP="00753DC7">
      <w:pPr>
        <w:tabs>
          <w:tab w:val="center" w:pos="2160"/>
          <w:tab w:val="center" w:pos="7380"/>
        </w:tabs>
        <w:ind w:right="-284"/>
        <w:rPr>
          <w:b/>
          <w:color w:val="0000FF"/>
        </w:rPr>
      </w:pPr>
      <w:r>
        <w:rPr>
          <w:rFonts w:cs="Arial"/>
          <w:sz w:val="26"/>
        </w:rPr>
        <w:tab/>
      </w:r>
    </w:p>
    <w:p w14:paraId="70F07AC6" w14:textId="77777777"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54A2F48A" w14:textId="566E0C82" w:rsidR="00425999" w:rsidRDefault="00DC1F46" w:rsidP="00761192">
      <w:pPr>
        <w:spacing w:before="60" w:after="60"/>
        <w:jc w:val="center"/>
        <w:rPr>
          <w:b/>
          <w:color w:val="000000" w:themeColor="text1"/>
          <w:sz w:val="26"/>
        </w:rPr>
      </w:pPr>
      <w:r w:rsidRPr="00EE27C8">
        <w:rPr>
          <w:b/>
          <w:color w:val="000000" w:themeColor="text1"/>
          <w:sz w:val="26"/>
        </w:rPr>
        <w:t>HỌC KỲ: I</w:t>
      </w:r>
      <w:r w:rsidR="002B5D5E">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53DC7">
        <w:rPr>
          <w:b/>
          <w:color w:val="000000" w:themeColor="text1"/>
          <w:sz w:val="26"/>
        </w:rPr>
        <w:t>NĂM HỌC:  201</w:t>
      </w:r>
      <w:r w:rsidR="00EE7622">
        <w:rPr>
          <w:b/>
          <w:color w:val="000000" w:themeColor="text1"/>
          <w:sz w:val="26"/>
        </w:rPr>
        <w:t>9</w:t>
      </w:r>
      <w:r w:rsidR="00753DC7">
        <w:rPr>
          <w:b/>
          <w:color w:val="000000" w:themeColor="text1"/>
          <w:sz w:val="26"/>
        </w:rPr>
        <w:t xml:space="preserve"> – 20</w:t>
      </w:r>
      <w:r w:rsidR="00EE7622">
        <w:rPr>
          <w:b/>
          <w:color w:val="000000" w:themeColor="text1"/>
          <w:sz w:val="26"/>
        </w:rPr>
        <w:t>20</w:t>
      </w:r>
    </w:p>
    <w:p w14:paraId="0A8C40A8" w14:textId="77777777" w:rsidR="00761192" w:rsidRDefault="00425999" w:rsidP="00425999">
      <w:pPr>
        <w:tabs>
          <w:tab w:val="left" w:pos="1800"/>
        </w:tabs>
        <w:rPr>
          <w:i/>
          <w:color w:val="000000" w:themeColor="text1"/>
          <w:sz w:val="16"/>
          <w:szCs w:val="22"/>
        </w:rPr>
      </w:pPr>
      <w:r w:rsidRPr="003E0ED7">
        <w:rPr>
          <w:i/>
          <w:color w:val="000000" w:themeColor="text1"/>
          <w:sz w:val="16"/>
          <w:szCs w:val="22"/>
        </w:rPr>
        <w:tab/>
      </w:r>
    </w:p>
    <w:p w14:paraId="41991D6F" w14:textId="50E673E6" w:rsidR="00425999" w:rsidRPr="00625961" w:rsidRDefault="00761192" w:rsidP="00753DC7">
      <w:pPr>
        <w:tabs>
          <w:tab w:val="left" w:pos="1418"/>
        </w:tabs>
        <w:rPr>
          <w:color w:val="000000" w:themeColor="text1"/>
          <w:sz w:val="26"/>
          <w:szCs w:val="26"/>
        </w:rPr>
      </w:pPr>
      <w:r>
        <w:rPr>
          <w:i/>
          <w:color w:val="000000" w:themeColor="text1"/>
          <w:sz w:val="16"/>
          <w:szCs w:val="22"/>
        </w:rPr>
        <w:tab/>
      </w:r>
      <w:proofErr w:type="spellStart"/>
      <w:r w:rsidR="00425999" w:rsidRPr="00625961">
        <w:rPr>
          <w:b/>
          <w:color w:val="000000" w:themeColor="text1"/>
          <w:sz w:val="26"/>
          <w:szCs w:val="26"/>
        </w:rPr>
        <w:t>Bậc</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đào</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tạo</w:t>
      </w:r>
      <w:proofErr w:type="spellEnd"/>
      <w:r w:rsidR="00425999" w:rsidRPr="00625961">
        <w:rPr>
          <w:color w:val="000000" w:themeColor="text1"/>
          <w:sz w:val="26"/>
          <w:szCs w:val="26"/>
        </w:rPr>
        <w:t xml:space="preserve">: </w:t>
      </w:r>
      <w:r w:rsidR="00082DD2">
        <w:rPr>
          <w:b/>
          <w:color w:val="000000" w:themeColor="text1"/>
          <w:sz w:val="26"/>
          <w:szCs w:val="26"/>
        </w:rPr>
        <w:t>CAO ĐẲNG</w:t>
      </w:r>
      <w:r w:rsidR="00753DC7" w:rsidRPr="004F5F55">
        <w:rPr>
          <w:b/>
          <w:color w:val="000000" w:themeColor="text1"/>
          <w:sz w:val="26"/>
          <w:szCs w:val="26"/>
        </w:rPr>
        <w:t xml:space="preserve"> (</w:t>
      </w:r>
      <w:r w:rsidR="00EE7622">
        <w:rPr>
          <w:b/>
          <w:color w:val="000000" w:themeColor="text1"/>
          <w:sz w:val="26"/>
          <w:szCs w:val="26"/>
        </w:rPr>
        <w:t>1</w:t>
      </w:r>
      <w:r w:rsidR="002B5D5E">
        <w:rPr>
          <w:b/>
          <w:color w:val="000000" w:themeColor="text1"/>
          <w:sz w:val="26"/>
          <w:szCs w:val="26"/>
        </w:rPr>
        <w:t>9</w:t>
      </w:r>
      <w:r w:rsidR="00082DD2">
        <w:rPr>
          <w:b/>
          <w:color w:val="000000" w:themeColor="text1"/>
          <w:sz w:val="26"/>
          <w:szCs w:val="26"/>
        </w:rPr>
        <w:t>C1</w:t>
      </w:r>
      <w:r w:rsidR="00753DC7" w:rsidRPr="004F5F55">
        <w:rPr>
          <w:b/>
          <w:color w:val="000000" w:themeColor="text1"/>
          <w:sz w:val="26"/>
          <w:szCs w:val="26"/>
        </w:rPr>
        <w:t>)</w:t>
      </w:r>
      <w:r w:rsidR="00933513">
        <w:rPr>
          <w:b/>
          <w:color w:val="000000" w:themeColor="text1"/>
          <w:sz w:val="26"/>
          <w:szCs w:val="26"/>
        </w:rPr>
        <w:t xml:space="preserve"> </w:t>
      </w:r>
    </w:p>
    <w:p w14:paraId="2A0B1234" w14:textId="79150ABC" w:rsidR="00425999" w:rsidRPr="00CF7070" w:rsidRDefault="00425999" w:rsidP="00753DC7">
      <w:pPr>
        <w:tabs>
          <w:tab w:val="left" w:pos="1418"/>
        </w:tabs>
        <w:spacing w:before="120"/>
        <w:rPr>
          <w:b/>
          <w:color w:val="000000" w:themeColor="text1"/>
          <w:sz w:val="26"/>
          <w:szCs w:val="26"/>
        </w:rPr>
      </w:pPr>
      <w:r w:rsidRPr="00625961">
        <w:rPr>
          <w:b/>
          <w:color w:val="000000" w:themeColor="text1"/>
          <w:sz w:val="26"/>
          <w:szCs w:val="26"/>
        </w:rPr>
        <w:tab/>
      </w:r>
      <w:proofErr w:type="spellStart"/>
      <w:r w:rsidR="00DC1F46" w:rsidRPr="00CF7070">
        <w:rPr>
          <w:b/>
          <w:color w:val="000000" w:themeColor="text1"/>
          <w:sz w:val="26"/>
          <w:szCs w:val="26"/>
        </w:rPr>
        <w:t>Học</w:t>
      </w:r>
      <w:proofErr w:type="spellEnd"/>
      <w:r w:rsidR="00DC1F46" w:rsidRPr="00CF7070">
        <w:rPr>
          <w:b/>
          <w:color w:val="000000" w:themeColor="text1"/>
          <w:sz w:val="26"/>
          <w:szCs w:val="26"/>
        </w:rPr>
        <w:t xml:space="preserve"> </w:t>
      </w:r>
      <w:proofErr w:type="spellStart"/>
      <w:r w:rsidR="00DC1F46" w:rsidRPr="00CF7070">
        <w:rPr>
          <w:b/>
          <w:color w:val="000000" w:themeColor="text1"/>
          <w:sz w:val="26"/>
          <w:szCs w:val="26"/>
        </w:rPr>
        <w:t>phần</w:t>
      </w:r>
      <w:proofErr w:type="spellEnd"/>
      <w:r w:rsidRPr="00CF7070">
        <w:rPr>
          <w:b/>
          <w:color w:val="000000" w:themeColor="text1"/>
          <w:sz w:val="26"/>
          <w:szCs w:val="26"/>
        </w:rPr>
        <w:t xml:space="preserve">: </w:t>
      </w:r>
      <w:proofErr w:type="spellStart"/>
      <w:r w:rsidR="00082DD2">
        <w:rPr>
          <w:b/>
          <w:color w:val="000000" w:themeColor="text1"/>
          <w:sz w:val="26"/>
          <w:szCs w:val="26"/>
        </w:rPr>
        <w:t>Đọc</w:t>
      </w:r>
      <w:proofErr w:type="spellEnd"/>
      <w:r w:rsidR="00EE7622">
        <w:rPr>
          <w:b/>
          <w:color w:val="000000" w:themeColor="text1"/>
          <w:sz w:val="26"/>
          <w:szCs w:val="26"/>
        </w:rPr>
        <w:t xml:space="preserve"> </w:t>
      </w:r>
      <w:r w:rsidR="002B5D5E">
        <w:rPr>
          <w:b/>
          <w:color w:val="000000" w:themeColor="text1"/>
          <w:sz w:val="26"/>
          <w:szCs w:val="26"/>
        </w:rPr>
        <w:t>1</w:t>
      </w:r>
    </w:p>
    <w:p w14:paraId="05C6176E" w14:textId="1DF2D012" w:rsidR="002D6534" w:rsidRPr="00CF7070" w:rsidRDefault="00425999"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Pr="00CF7070">
        <w:rPr>
          <w:b/>
          <w:color w:val="000000" w:themeColor="text1"/>
          <w:sz w:val="26"/>
          <w:szCs w:val="26"/>
        </w:rPr>
        <w:t>Lớp</w:t>
      </w:r>
      <w:proofErr w:type="spellEnd"/>
      <w:r w:rsidRPr="00CF7070">
        <w:rPr>
          <w:b/>
          <w:color w:val="000000" w:themeColor="text1"/>
          <w:sz w:val="26"/>
          <w:szCs w:val="26"/>
        </w:rPr>
        <w:t xml:space="preserve">:  </w:t>
      </w:r>
      <w:r w:rsidR="00933513" w:rsidRPr="00CF7070">
        <w:rPr>
          <w:b/>
          <w:color w:val="000000" w:themeColor="text1"/>
          <w:sz w:val="26"/>
          <w:szCs w:val="26"/>
        </w:rPr>
        <w:t>1</w:t>
      </w:r>
      <w:r w:rsidR="002B5D5E">
        <w:rPr>
          <w:b/>
          <w:color w:val="000000" w:themeColor="text1"/>
          <w:sz w:val="26"/>
          <w:szCs w:val="26"/>
        </w:rPr>
        <w:t>9</w:t>
      </w:r>
      <w:r w:rsidR="00082DD2">
        <w:rPr>
          <w:b/>
          <w:color w:val="000000" w:themeColor="text1"/>
          <w:sz w:val="26"/>
          <w:szCs w:val="26"/>
        </w:rPr>
        <w:t>C1</w:t>
      </w:r>
      <w:r w:rsidR="00933513" w:rsidRPr="00CF7070">
        <w:rPr>
          <w:b/>
          <w:color w:val="000000" w:themeColor="text1"/>
          <w:sz w:val="26"/>
          <w:szCs w:val="26"/>
        </w:rPr>
        <w:t>-</w:t>
      </w:r>
      <w:r w:rsidR="00082DD2">
        <w:rPr>
          <w:b/>
          <w:color w:val="000000" w:themeColor="text1"/>
          <w:sz w:val="26"/>
          <w:szCs w:val="26"/>
        </w:rPr>
        <w:t xml:space="preserve"> NNA1</w:t>
      </w:r>
      <w:r w:rsidR="00CF7070" w:rsidRPr="00CF7070">
        <w:rPr>
          <w:b/>
          <w:color w:val="000000" w:themeColor="text1"/>
          <w:sz w:val="26"/>
          <w:szCs w:val="26"/>
        </w:rPr>
        <w:t xml:space="preserve">  </w:t>
      </w:r>
      <w:r w:rsidRPr="00CF7070">
        <w:rPr>
          <w:b/>
          <w:color w:val="000000" w:themeColor="text1"/>
          <w:sz w:val="26"/>
          <w:szCs w:val="26"/>
        </w:rPr>
        <w:t xml:space="preserve">   </w:t>
      </w:r>
      <w:proofErr w:type="spellStart"/>
      <w:r w:rsidR="00EE27C8" w:rsidRPr="00CF7070">
        <w:rPr>
          <w:b/>
          <w:color w:val="000000" w:themeColor="text1"/>
          <w:sz w:val="26"/>
          <w:szCs w:val="26"/>
        </w:rPr>
        <w:t>Ngày</w:t>
      </w:r>
      <w:proofErr w:type="spellEnd"/>
      <w:r w:rsidR="00EE27C8" w:rsidRPr="00CF7070">
        <w:rPr>
          <w:b/>
          <w:color w:val="000000" w:themeColor="text1"/>
          <w:sz w:val="26"/>
          <w:szCs w:val="26"/>
        </w:rPr>
        <w:t xml:space="preserve"> </w:t>
      </w:r>
      <w:proofErr w:type="spellStart"/>
      <w:r w:rsidR="00EE27C8" w:rsidRPr="00CF7070">
        <w:rPr>
          <w:b/>
          <w:color w:val="000000" w:themeColor="text1"/>
          <w:sz w:val="26"/>
          <w:szCs w:val="26"/>
        </w:rPr>
        <w:t>thi</w:t>
      </w:r>
      <w:proofErr w:type="spellEnd"/>
      <w:r w:rsidR="00EE27C8" w:rsidRPr="00CF7070">
        <w:rPr>
          <w:b/>
          <w:color w:val="000000" w:themeColor="text1"/>
          <w:sz w:val="26"/>
          <w:szCs w:val="26"/>
        </w:rPr>
        <w:t>:  ____ / ____ / 20</w:t>
      </w:r>
      <w:r w:rsidR="002B5D5E">
        <w:rPr>
          <w:b/>
          <w:color w:val="000000" w:themeColor="text1"/>
          <w:sz w:val="26"/>
          <w:szCs w:val="26"/>
        </w:rPr>
        <w:t>20</w:t>
      </w:r>
      <w:r w:rsidR="00EE27C8" w:rsidRPr="00CF7070">
        <w:rPr>
          <w:b/>
          <w:color w:val="000000" w:themeColor="text1"/>
          <w:sz w:val="26"/>
          <w:szCs w:val="26"/>
        </w:rPr>
        <w:t xml:space="preserve"> </w:t>
      </w:r>
    </w:p>
    <w:p w14:paraId="1B7D95D4" w14:textId="77777777" w:rsidR="00425999" w:rsidRPr="00CF7070" w:rsidRDefault="00EE27C8"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00425999" w:rsidRPr="00CF7070">
        <w:rPr>
          <w:b/>
          <w:color w:val="000000" w:themeColor="text1"/>
          <w:sz w:val="26"/>
          <w:szCs w:val="26"/>
        </w:rPr>
        <w:t>Thời</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gian</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thi</w:t>
      </w:r>
      <w:proofErr w:type="spellEnd"/>
      <w:r w:rsidR="00425999" w:rsidRPr="00CF7070">
        <w:rPr>
          <w:b/>
          <w:color w:val="000000" w:themeColor="text1"/>
          <w:sz w:val="26"/>
          <w:szCs w:val="26"/>
        </w:rPr>
        <w:t xml:space="preserve">: </w:t>
      </w:r>
      <w:r w:rsidR="00EE7622">
        <w:rPr>
          <w:b/>
          <w:color w:val="000000" w:themeColor="text1"/>
          <w:sz w:val="26"/>
          <w:szCs w:val="26"/>
        </w:rPr>
        <w:t>6</w:t>
      </w:r>
      <w:r w:rsidR="00933513" w:rsidRPr="00CF7070">
        <w:rPr>
          <w:b/>
          <w:color w:val="000000" w:themeColor="text1"/>
          <w:sz w:val="26"/>
          <w:szCs w:val="26"/>
        </w:rPr>
        <w:t xml:space="preserve">0 </w:t>
      </w:r>
      <w:proofErr w:type="spellStart"/>
      <w:r w:rsidR="00933513" w:rsidRPr="00CF7070">
        <w:rPr>
          <w:b/>
          <w:color w:val="000000" w:themeColor="text1"/>
          <w:sz w:val="26"/>
          <w:szCs w:val="26"/>
        </w:rPr>
        <w:t>phút</w:t>
      </w:r>
      <w:proofErr w:type="spellEnd"/>
      <w:r w:rsidR="00933513" w:rsidRPr="00CF7070">
        <w:rPr>
          <w:b/>
          <w:color w:val="000000" w:themeColor="text1"/>
          <w:sz w:val="26"/>
          <w:szCs w:val="26"/>
        </w:rPr>
        <w:t xml:space="preserve"> </w:t>
      </w:r>
      <w:r w:rsidR="002D6534" w:rsidRPr="00CF7070">
        <w:rPr>
          <w:i/>
          <w:color w:val="000000" w:themeColor="text1"/>
          <w:sz w:val="26"/>
          <w:szCs w:val="26"/>
        </w:rPr>
        <w:t>(</w:t>
      </w:r>
      <w:proofErr w:type="spellStart"/>
      <w:r w:rsidR="002D6534" w:rsidRPr="00CF7070">
        <w:rPr>
          <w:i/>
          <w:color w:val="000000" w:themeColor="text1"/>
          <w:sz w:val="26"/>
          <w:szCs w:val="26"/>
        </w:rPr>
        <w:t>không</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kể</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thời</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gian</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phát</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đề</w:t>
      </w:r>
      <w:proofErr w:type="spellEnd"/>
      <w:r w:rsidR="002D6534" w:rsidRPr="00CF7070">
        <w:rPr>
          <w:i/>
          <w:color w:val="000000" w:themeColor="text1"/>
          <w:sz w:val="26"/>
          <w:szCs w:val="26"/>
        </w:rPr>
        <w:t>)</w:t>
      </w:r>
    </w:p>
    <w:p w14:paraId="3BE9A8B4" w14:textId="77777777" w:rsidR="00425999" w:rsidRPr="000179DA" w:rsidRDefault="0025683C" w:rsidP="00425999">
      <w:pPr>
        <w:tabs>
          <w:tab w:val="left" w:pos="1800"/>
          <w:tab w:val="left" w:pos="3600"/>
        </w:tabs>
        <w:spacing w:before="60"/>
        <w:rPr>
          <w:rFonts w:ascii="Arial" w:hAnsi="Arial" w:cs="Arial"/>
          <w:b/>
          <w:color w:val="000000" w:themeColor="text1"/>
          <w:szCs w:val="28"/>
          <w:highlight w:val="yellow"/>
        </w:rPr>
      </w:pPr>
      <w:r w:rsidRPr="00CF7070">
        <w:rPr>
          <w:i/>
          <w:noProof/>
          <w:color w:val="000000" w:themeColor="text1"/>
          <w:sz w:val="16"/>
          <w:szCs w:val="22"/>
        </w:rPr>
        <mc:AlternateContent>
          <mc:Choice Requires="wps">
            <w:drawing>
              <wp:anchor distT="0" distB="0" distL="114300" distR="114300" simplePos="0" relativeHeight="251659264" behindDoc="0" locked="0" layoutInCell="1" allowOverlap="1" wp14:anchorId="61C855C0" wp14:editId="5D8E90FF">
                <wp:simplePos x="0" y="0"/>
                <wp:positionH relativeFrom="margin">
                  <wp:align>left</wp:align>
                </wp:positionH>
                <wp:positionV relativeFrom="paragraph">
                  <wp:posOffset>97790</wp:posOffset>
                </wp:positionV>
                <wp:extent cx="857250" cy="752475"/>
                <wp:effectExtent l="0" t="0" r="19050" b="2857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752475"/>
                        </a:xfrm>
                        <a:prstGeom prst="roundRect">
                          <a:avLst>
                            <a:gd name="adj" fmla="val 16667"/>
                          </a:avLst>
                        </a:prstGeom>
                        <a:solidFill>
                          <a:srgbClr val="FFFFFF"/>
                        </a:solidFill>
                        <a:ln w="9525">
                          <a:solidFill>
                            <a:srgbClr val="0000FF"/>
                          </a:solidFill>
                          <a:round/>
                          <a:headEnd/>
                          <a:tailEnd/>
                        </a:ln>
                      </wps:spPr>
                      <wps:txbx>
                        <w:txbxContent>
                          <w:p w14:paraId="59B73132" w14:textId="77777777" w:rsidR="0025683C"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w:t>
                            </w:r>
                          </w:p>
                          <w:p w14:paraId="63E726A6" w14:textId="77777777" w:rsidR="004C0969" w:rsidRDefault="004C0969" w:rsidP="00425999">
                            <w:pPr>
                              <w:jc w:val="center"/>
                              <w:rPr>
                                <w:b/>
                                <w:sz w:val="26"/>
                              </w:rPr>
                            </w:pPr>
                          </w:p>
                          <w:p w14:paraId="35C2A631" w14:textId="6302E846" w:rsidR="0025683C" w:rsidRPr="00425999" w:rsidRDefault="0025683C" w:rsidP="00425999">
                            <w:pPr>
                              <w:jc w:val="center"/>
                              <w:rPr>
                                <w:b/>
                                <w:sz w:val="26"/>
                              </w:rPr>
                            </w:pPr>
                            <w:r>
                              <w:rPr>
                                <w:b/>
                                <w:sz w:val="26"/>
                              </w:rPr>
                              <w:t>1</w:t>
                            </w:r>
                            <w:r w:rsidR="009A486A">
                              <w:rPr>
                                <w:b/>
                                <w:sz w:val="26"/>
                              </w:rPr>
                              <w:t>9</w:t>
                            </w:r>
                            <w:r w:rsidR="00FB7E31">
                              <w:rPr>
                                <w:b/>
                                <w:sz w:val="26"/>
                              </w:rPr>
                              <w:t>3</w:t>
                            </w:r>
                          </w:p>
                          <w:p w14:paraId="076E7142" w14:textId="77777777" w:rsidR="004C0969" w:rsidRPr="00C6526B" w:rsidRDefault="004C0969"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C855C0" id="Rounded Rectangle 1" o:spid="_x0000_s1026" style="position:absolute;margin-left:0;margin-top:7.7pt;width:67.5pt;height:59.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" strokecolor="blue">
                <v:textbox>
                  <w:txbxContent>
                    <w:p w14:paraId="59B73132" w14:textId="77777777" w:rsidR="0025683C"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w:t>
                      </w:r>
                    </w:p>
                    <w:p w14:paraId="63E726A6" w14:textId="77777777" w:rsidR="004C0969" w:rsidRDefault="004C0969" w:rsidP="00425999">
                      <w:pPr>
                        <w:jc w:val="center"/>
                        <w:rPr>
                          <w:b/>
                          <w:sz w:val="26"/>
                        </w:rPr>
                      </w:pPr>
                    </w:p>
                    <w:p w14:paraId="35C2A631" w14:textId="6302E846" w:rsidR="0025683C" w:rsidRPr="00425999" w:rsidRDefault="0025683C" w:rsidP="00425999">
                      <w:pPr>
                        <w:jc w:val="center"/>
                        <w:rPr>
                          <w:b/>
                          <w:sz w:val="26"/>
                        </w:rPr>
                      </w:pPr>
                      <w:r>
                        <w:rPr>
                          <w:b/>
                          <w:sz w:val="26"/>
                        </w:rPr>
                        <w:t>1</w:t>
                      </w:r>
                      <w:r w:rsidR="009A486A">
                        <w:rPr>
                          <w:b/>
                          <w:sz w:val="26"/>
                        </w:rPr>
                        <w:t>9</w:t>
                      </w:r>
                      <w:r w:rsidR="00FB7E31">
                        <w:rPr>
                          <w:b/>
                          <w:sz w:val="26"/>
                        </w:rPr>
                        <w:t>3</w:t>
                      </w:r>
                    </w:p>
                    <w:p w14:paraId="076E7142" w14:textId="77777777" w:rsidR="004C0969" w:rsidRPr="00C6526B" w:rsidRDefault="004C0969" w:rsidP="00425999">
                      <w:pPr>
                        <w:jc w:val="center"/>
                        <w:rPr>
                          <w:b/>
                          <w:sz w:val="36"/>
                        </w:rPr>
                      </w:pPr>
                    </w:p>
                  </w:txbxContent>
                </v:textbox>
                <w10:wrap anchorx="margin"/>
              </v:roundrect>
            </w:pict>
          </mc:Fallback>
        </mc:AlternateContent>
      </w:r>
    </w:p>
    <w:p w14:paraId="0DF9CE32" w14:textId="77777777" w:rsidR="00425999" w:rsidRPr="00CF7070" w:rsidRDefault="00425999" w:rsidP="00425999">
      <w:pPr>
        <w:numPr>
          <w:ilvl w:val="0"/>
          <w:numId w:val="1"/>
        </w:numPr>
        <w:tabs>
          <w:tab w:val="left" w:pos="1800"/>
          <w:tab w:val="left" w:pos="2160"/>
          <w:tab w:val="left" w:pos="3600"/>
        </w:tabs>
        <w:spacing w:before="60"/>
        <w:rPr>
          <w:color w:val="000000" w:themeColor="text1"/>
          <w:sz w:val="26"/>
          <w:szCs w:val="28"/>
        </w:rPr>
      </w:pPr>
      <w:proofErr w:type="spellStart"/>
      <w:r w:rsidRPr="00CF7070">
        <w:rPr>
          <w:color w:val="000000" w:themeColor="text1"/>
          <w:sz w:val="26"/>
          <w:szCs w:val="28"/>
        </w:rPr>
        <w:t>Thí</w:t>
      </w:r>
      <w:proofErr w:type="spellEnd"/>
      <w:r w:rsidRPr="00CF7070">
        <w:rPr>
          <w:color w:val="000000" w:themeColor="text1"/>
          <w:sz w:val="26"/>
          <w:szCs w:val="28"/>
        </w:rPr>
        <w:t xml:space="preserve"> </w:t>
      </w:r>
      <w:proofErr w:type="spellStart"/>
      <w:r w:rsidRPr="00CF7070">
        <w:rPr>
          <w:color w:val="000000" w:themeColor="text1"/>
          <w:sz w:val="26"/>
          <w:szCs w:val="28"/>
        </w:rPr>
        <w:t>sinh</w:t>
      </w:r>
      <w:proofErr w:type="spellEnd"/>
      <w:r w:rsidRPr="00CF7070">
        <w:rPr>
          <w:color w:val="000000" w:themeColor="text1"/>
          <w:sz w:val="26"/>
          <w:szCs w:val="28"/>
        </w:rPr>
        <w:t xml:space="preserve"> </w:t>
      </w:r>
      <w:proofErr w:type="spellStart"/>
      <w:r w:rsidRPr="00CF7070">
        <w:rPr>
          <w:color w:val="000000" w:themeColor="text1"/>
          <w:sz w:val="26"/>
          <w:szCs w:val="28"/>
        </w:rPr>
        <w:t>không</w:t>
      </w:r>
      <w:proofErr w:type="spellEnd"/>
      <w:r w:rsidRPr="00CF7070">
        <w:rPr>
          <w:color w:val="000000" w:themeColor="text1"/>
          <w:sz w:val="26"/>
          <w:szCs w:val="28"/>
        </w:rPr>
        <w:t xml:space="preserve"> </w:t>
      </w:r>
      <w:proofErr w:type="spellStart"/>
      <w:r w:rsidRPr="00CF7070">
        <w:rPr>
          <w:color w:val="000000" w:themeColor="text1"/>
          <w:sz w:val="26"/>
          <w:szCs w:val="28"/>
        </w:rPr>
        <w:t>được</w:t>
      </w:r>
      <w:proofErr w:type="spellEnd"/>
      <w:r w:rsidRPr="00CF7070">
        <w:rPr>
          <w:color w:val="000000" w:themeColor="text1"/>
          <w:sz w:val="26"/>
          <w:szCs w:val="28"/>
        </w:rPr>
        <w:t xml:space="preserve"> </w:t>
      </w:r>
      <w:proofErr w:type="spellStart"/>
      <w:r w:rsidRPr="00CF7070">
        <w:rPr>
          <w:color w:val="000000" w:themeColor="text1"/>
          <w:sz w:val="26"/>
          <w:szCs w:val="28"/>
        </w:rPr>
        <w:t>sử</w:t>
      </w:r>
      <w:proofErr w:type="spellEnd"/>
      <w:r w:rsidRPr="00CF7070">
        <w:rPr>
          <w:color w:val="000000" w:themeColor="text1"/>
          <w:sz w:val="26"/>
          <w:szCs w:val="28"/>
        </w:rPr>
        <w:t xml:space="preserve"> </w:t>
      </w:r>
      <w:proofErr w:type="spellStart"/>
      <w:r w:rsidRPr="00CF7070">
        <w:rPr>
          <w:color w:val="000000" w:themeColor="text1"/>
          <w:sz w:val="26"/>
          <w:szCs w:val="28"/>
        </w:rPr>
        <w:t>dụng</w:t>
      </w:r>
      <w:proofErr w:type="spellEnd"/>
      <w:r w:rsidRPr="00CF7070">
        <w:rPr>
          <w:color w:val="000000" w:themeColor="text1"/>
          <w:sz w:val="26"/>
          <w:szCs w:val="28"/>
        </w:rPr>
        <w:t xml:space="preserve"> </w:t>
      </w:r>
      <w:proofErr w:type="spellStart"/>
      <w:r w:rsidRPr="00CF7070">
        <w:rPr>
          <w:color w:val="000000" w:themeColor="text1"/>
          <w:sz w:val="26"/>
          <w:szCs w:val="28"/>
        </w:rPr>
        <w:t>tài</w:t>
      </w:r>
      <w:proofErr w:type="spellEnd"/>
      <w:r w:rsidRPr="00CF7070">
        <w:rPr>
          <w:color w:val="000000" w:themeColor="text1"/>
          <w:sz w:val="26"/>
          <w:szCs w:val="28"/>
        </w:rPr>
        <w:t xml:space="preserve"> </w:t>
      </w:r>
      <w:proofErr w:type="spellStart"/>
      <w:r w:rsidRPr="00CF7070">
        <w:rPr>
          <w:color w:val="000000" w:themeColor="text1"/>
          <w:sz w:val="26"/>
          <w:szCs w:val="28"/>
        </w:rPr>
        <w:t>liệu</w:t>
      </w:r>
      <w:proofErr w:type="spellEnd"/>
      <w:r w:rsidRPr="00CF7070">
        <w:rPr>
          <w:color w:val="000000" w:themeColor="text1"/>
          <w:sz w:val="26"/>
          <w:szCs w:val="28"/>
        </w:rPr>
        <w:t xml:space="preserve">, </w:t>
      </w:r>
      <w:proofErr w:type="spellStart"/>
      <w:r w:rsidRPr="00CF7070">
        <w:rPr>
          <w:color w:val="000000" w:themeColor="text1"/>
          <w:sz w:val="26"/>
          <w:szCs w:val="28"/>
        </w:rPr>
        <w:t>nộp</w:t>
      </w:r>
      <w:proofErr w:type="spellEnd"/>
      <w:r w:rsidRPr="00CF7070">
        <w:rPr>
          <w:color w:val="000000" w:themeColor="text1"/>
          <w:sz w:val="26"/>
          <w:szCs w:val="28"/>
        </w:rPr>
        <w:t xml:space="preserve"> </w:t>
      </w:r>
      <w:proofErr w:type="spellStart"/>
      <w:r w:rsidRPr="00CF7070">
        <w:rPr>
          <w:color w:val="000000" w:themeColor="text1"/>
          <w:sz w:val="26"/>
          <w:szCs w:val="28"/>
        </w:rPr>
        <w:t>lại</w:t>
      </w:r>
      <w:proofErr w:type="spellEnd"/>
      <w:r w:rsidRPr="00CF7070">
        <w:rPr>
          <w:color w:val="000000" w:themeColor="text1"/>
          <w:sz w:val="26"/>
          <w:szCs w:val="28"/>
        </w:rPr>
        <w:t xml:space="preserve"> </w:t>
      </w:r>
      <w:proofErr w:type="spellStart"/>
      <w:r w:rsidRPr="00CF7070">
        <w:rPr>
          <w:color w:val="000000" w:themeColor="text1"/>
          <w:sz w:val="26"/>
          <w:szCs w:val="28"/>
        </w:rPr>
        <w:t>đề</w:t>
      </w:r>
      <w:proofErr w:type="spellEnd"/>
      <w:r w:rsidRPr="00CF7070">
        <w:rPr>
          <w:color w:val="000000" w:themeColor="text1"/>
          <w:sz w:val="26"/>
          <w:szCs w:val="28"/>
        </w:rPr>
        <w:t xml:space="preserve"> </w:t>
      </w:r>
      <w:proofErr w:type="spellStart"/>
      <w:r w:rsidRPr="00CF7070">
        <w:rPr>
          <w:color w:val="000000" w:themeColor="text1"/>
          <w:sz w:val="26"/>
          <w:szCs w:val="28"/>
        </w:rPr>
        <w:t>sau</w:t>
      </w:r>
      <w:proofErr w:type="spellEnd"/>
      <w:r w:rsidRPr="00CF7070">
        <w:rPr>
          <w:color w:val="000000" w:themeColor="text1"/>
          <w:sz w:val="26"/>
          <w:szCs w:val="28"/>
        </w:rPr>
        <w:t xml:space="preserve"> </w:t>
      </w:r>
      <w:proofErr w:type="spellStart"/>
      <w:r w:rsidRPr="00CF7070">
        <w:rPr>
          <w:color w:val="000000" w:themeColor="text1"/>
          <w:sz w:val="26"/>
          <w:szCs w:val="28"/>
        </w:rPr>
        <w:t>khi</w:t>
      </w:r>
      <w:proofErr w:type="spellEnd"/>
      <w:r w:rsidRPr="00CF7070">
        <w:rPr>
          <w:color w:val="000000" w:themeColor="text1"/>
          <w:sz w:val="26"/>
          <w:szCs w:val="28"/>
        </w:rPr>
        <w:t xml:space="preserve"> </w:t>
      </w:r>
      <w:proofErr w:type="spellStart"/>
      <w:r w:rsidRPr="00CF7070">
        <w:rPr>
          <w:color w:val="000000" w:themeColor="text1"/>
          <w:sz w:val="26"/>
          <w:szCs w:val="28"/>
        </w:rPr>
        <w:t>thi</w:t>
      </w:r>
      <w:proofErr w:type="spellEnd"/>
    </w:p>
    <w:p w14:paraId="43680E9C" w14:textId="77777777" w:rsidR="00425999" w:rsidRPr="000179DA" w:rsidRDefault="00425999" w:rsidP="00425999">
      <w:pPr>
        <w:numPr>
          <w:ilvl w:val="0"/>
          <w:numId w:val="1"/>
        </w:numPr>
        <w:tabs>
          <w:tab w:val="left" w:pos="2160"/>
        </w:tabs>
        <w:spacing w:after="120"/>
        <w:rPr>
          <w:color w:val="000000" w:themeColor="text1"/>
          <w:sz w:val="26"/>
          <w:highlight w:val="yellow"/>
        </w:rPr>
      </w:pPr>
      <w:proofErr w:type="spellStart"/>
      <w:r w:rsidRPr="00CF7070">
        <w:rPr>
          <w:color w:val="000000" w:themeColor="text1"/>
          <w:sz w:val="26"/>
        </w:rPr>
        <w:t>Bài</w:t>
      </w:r>
      <w:proofErr w:type="spellEnd"/>
      <w:r w:rsidRPr="00CF7070">
        <w:rPr>
          <w:color w:val="000000" w:themeColor="text1"/>
          <w:sz w:val="26"/>
        </w:rPr>
        <w:t xml:space="preserve"> </w:t>
      </w:r>
      <w:proofErr w:type="spellStart"/>
      <w:r w:rsidRPr="00CF7070">
        <w:rPr>
          <w:color w:val="000000" w:themeColor="text1"/>
          <w:sz w:val="26"/>
        </w:rPr>
        <w:t>thi</w:t>
      </w:r>
      <w:proofErr w:type="spellEnd"/>
      <w:r w:rsidRPr="00CF7070">
        <w:rPr>
          <w:color w:val="000000" w:themeColor="text1"/>
          <w:sz w:val="26"/>
        </w:rPr>
        <w:t xml:space="preserve"> </w:t>
      </w:r>
      <w:proofErr w:type="spellStart"/>
      <w:r w:rsidRPr="00CF7070">
        <w:rPr>
          <w:color w:val="000000" w:themeColor="text1"/>
          <w:sz w:val="26"/>
        </w:rPr>
        <w:t>này</w:t>
      </w:r>
      <w:proofErr w:type="spellEnd"/>
      <w:r w:rsidRPr="00CF7070">
        <w:rPr>
          <w:color w:val="000000" w:themeColor="text1"/>
          <w:sz w:val="26"/>
        </w:rPr>
        <w:t xml:space="preserve"> </w:t>
      </w:r>
      <w:proofErr w:type="spellStart"/>
      <w:r w:rsidRPr="00CF7070">
        <w:rPr>
          <w:color w:val="000000" w:themeColor="text1"/>
          <w:sz w:val="26"/>
        </w:rPr>
        <w:t>gồm</w:t>
      </w:r>
      <w:proofErr w:type="spellEnd"/>
      <w:r w:rsidRPr="00CF7070">
        <w:rPr>
          <w:color w:val="000000" w:themeColor="text1"/>
          <w:sz w:val="26"/>
        </w:rPr>
        <w:t xml:space="preserve"> </w:t>
      </w:r>
      <w:r w:rsidR="00082DD2">
        <w:rPr>
          <w:color w:val="000000" w:themeColor="text1"/>
          <w:sz w:val="26"/>
        </w:rPr>
        <w:t>2</w:t>
      </w:r>
      <w:r w:rsidR="00933513" w:rsidRPr="00CF7070">
        <w:rPr>
          <w:color w:val="000000" w:themeColor="text1"/>
          <w:sz w:val="26"/>
        </w:rPr>
        <w:t>0</w:t>
      </w:r>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proofErr w:type="spellStart"/>
      <w:r w:rsidRPr="00CF7070">
        <w:rPr>
          <w:color w:val="000000" w:themeColor="text1"/>
          <w:sz w:val="26"/>
        </w:rPr>
        <w:t>mỗi</w:t>
      </w:r>
      <w:proofErr w:type="spellEnd"/>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r w:rsidR="00933513" w:rsidRPr="00CF7070">
        <w:rPr>
          <w:color w:val="000000" w:themeColor="text1"/>
          <w:sz w:val="26"/>
        </w:rPr>
        <w:t>0.</w:t>
      </w:r>
      <w:r w:rsidR="00082DD2">
        <w:rPr>
          <w:color w:val="000000" w:themeColor="text1"/>
          <w:sz w:val="26"/>
        </w:rPr>
        <w:t>5</w:t>
      </w:r>
      <w:r w:rsidRPr="00CF7070">
        <w:rPr>
          <w:color w:val="000000" w:themeColor="text1"/>
          <w:sz w:val="26"/>
        </w:rPr>
        <w:t xml:space="preserve"> </w:t>
      </w:r>
      <w:proofErr w:type="spellStart"/>
      <w:r w:rsidRPr="00CF7070">
        <w:rPr>
          <w:color w:val="000000" w:themeColor="text1"/>
          <w:sz w:val="26"/>
        </w:rPr>
        <w:t>điểm</w:t>
      </w:r>
      <w:proofErr w:type="spellEnd"/>
      <w:r w:rsidRPr="00CF7070">
        <w:rPr>
          <w:color w:val="000000" w:themeColor="text1"/>
          <w:sz w:val="26"/>
        </w:rPr>
        <w:t>.</w:t>
      </w:r>
    </w:p>
    <w:p w14:paraId="0A05443A" w14:textId="77777777" w:rsidR="000179DA" w:rsidRDefault="000179DA" w:rsidP="007951B9"/>
    <w:p w14:paraId="0717187A" w14:textId="77777777" w:rsidR="00082DD2" w:rsidRDefault="00082DD2" w:rsidP="007951B9"/>
    <w:p w14:paraId="1C12A4AA" w14:textId="77777777" w:rsidR="007951B9" w:rsidRDefault="00573F07" w:rsidP="007951B9">
      <w:pPr>
        <w:rPr>
          <w:b/>
          <w:sz w:val="28"/>
          <w:u w:val="single"/>
        </w:rPr>
      </w:pPr>
      <w:r w:rsidRPr="00573F07">
        <w:rPr>
          <w:b/>
          <w:sz w:val="28"/>
          <w:u w:val="single"/>
        </w:rPr>
        <w:t>READING 1:</w:t>
      </w:r>
    </w:p>
    <w:p w14:paraId="064EECBF" w14:textId="77777777" w:rsidR="00FB7E31" w:rsidRDefault="00FB7E31" w:rsidP="00FB7E31">
      <w:pPr>
        <w:pStyle w:val="NoSpacing"/>
        <w:spacing w:line="360" w:lineRule="auto"/>
        <w:jc w:val="center"/>
        <w:rPr>
          <w:rFonts w:ascii="Times New Roman" w:hAnsi="Times New Roman" w:cs="Times New Roman"/>
          <w:b/>
          <w:sz w:val="24"/>
          <w:szCs w:val="24"/>
          <w:lang w:eastAsia="en-GB"/>
        </w:rPr>
      </w:pPr>
    </w:p>
    <w:p w14:paraId="76DAF0AF" w14:textId="06BC7130" w:rsidR="00FB7E31" w:rsidRPr="00976302" w:rsidRDefault="00FB7E31" w:rsidP="00FB7E31">
      <w:pPr>
        <w:pStyle w:val="NoSpacing"/>
        <w:spacing w:line="360" w:lineRule="auto"/>
        <w:jc w:val="center"/>
        <w:rPr>
          <w:rFonts w:ascii="Times New Roman" w:hAnsi="Times New Roman" w:cs="Times New Roman"/>
          <w:b/>
          <w:sz w:val="24"/>
          <w:szCs w:val="24"/>
          <w:lang w:eastAsia="en-GB"/>
        </w:rPr>
      </w:pPr>
      <w:r w:rsidRPr="00976302">
        <w:rPr>
          <w:rFonts w:ascii="Times New Roman" w:hAnsi="Times New Roman" w:cs="Times New Roman"/>
          <w:b/>
          <w:sz w:val="24"/>
          <w:szCs w:val="24"/>
          <w:lang w:eastAsia="en-GB"/>
        </w:rPr>
        <w:t>STARTING YOUR OWN EDUCATIONAL LEARNING CENTER</w:t>
      </w:r>
    </w:p>
    <w:p w14:paraId="6905B524" w14:textId="77777777" w:rsidR="00FB7E31" w:rsidRPr="00FB7E31" w:rsidRDefault="00FB7E31" w:rsidP="00FB7E31">
      <w:pPr>
        <w:pStyle w:val="NoSpacing"/>
        <w:spacing w:line="360" w:lineRule="auto"/>
        <w:rPr>
          <w:rFonts w:ascii="Times New Roman" w:hAnsi="Times New Roman" w:cs="Times New Roman"/>
          <w:sz w:val="10"/>
          <w:szCs w:val="10"/>
          <w:lang w:eastAsia="en-GB"/>
        </w:rPr>
      </w:pPr>
    </w:p>
    <w:p w14:paraId="4850522D" w14:textId="1CDD189B"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 xml:space="preserve">According to research, the private learning and tutoring market is experiencing rapid growth; it’s on pace to become a $100 billion industry by 2017. Starting an educational learning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xml:space="preserve"> allows you to get involved with a business trend that is headed in the right direction. Starting an educational learning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xml:space="preserve"> also gives you the chance to make a difference in the lives of children every day. Before opening an educational learning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several steps must be completed.</w:t>
      </w:r>
    </w:p>
    <w:p w14:paraId="4C6D51B4"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 xml:space="preserve">Create a business plan for your educational learning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As part of the business plan, include information about whether you plan on buying into a franchise or starting your own independent business. Evaluate the competition and create some financial projections for your business as well.</w:t>
      </w:r>
    </w:p>
    <w:p w14:paraId="18E43990"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Get the funding you need for your educational learning business. For this process, pursue funding from investors or by getting a loan from a commercial lender. When working with a lender, the money must be paid back at some point. If you bring on investors, your future profits must be shared. Both investors and lenders require a copy of your business plan before they will think about giving you the money you need.</w:t>
      </w:r>
    </w:p>
    <w:p w14:paraId="0681149F"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 xml:space="preserve">Find a location for your educational learning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xml:space="preserve">. Find a location that is convenient for parents to drop off their children. For example, locate your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xml:space="preserve"> relatively close to a school or a residential area. Get a building that has rooms for several classes, a computer area and possibly a play area.</w:t>
      </w:r>
    </w:p>
    <w:p w14:paraId="2100B9EE"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Hire teachers or tutors for your business. Hire individuals who have been certified by the National Tutoring Association. This helps lend your institution some credibility with parents.</w:t>
      </w:r>
    </w:p>
    <w:p w14:paraId="33E9B2B5"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lastRenderedPageBreak/>
        <w:t xml:space="preserve">Buy the equipment needed for your educational learning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This includes books, computers, desks, chairs, chalkboards, educational toys and videos. If you get involved with a franchise, a list of necessary materials is provided. If not, buy the materials that you need according to your business plan.</w:t>
      </w:r>
    </w:p>
    <w:p w14:paraId="27799C07"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Promote your educational business. Offer an introductory price or promotion so that more customers sign up initially. Consult with local schools to see if they will allow you to pass out fliers or be mentioned in the school bulletin. Advertising in the newspaper, on the radio and on television in your area helps get the word out about your business also.</w:t>
      </w:r>
    </w:p>
    <w:p w14:paraId="10347011" w14:textId="77777777" w:rsidR="002A3C21" w:rsidRDefault="002A3C21" w:rsidP="00FB7E31">
      <w:pPr>
        <w:pStyle w:val="NoSpacing"/>
        <w:spacing w:line="360" w:lineRule="auto"/>
        <w:rPr>
          <w:rFonts w:ascii="Times New Roman" w:hAnsi="Times New Roman" w:cs="Times New Roman"/>
          <w:sz w:val="24"/>
          <w:szCs w:val="24"/>
          <w:lang w:eastAsia="en-GB"/>
        </w:rPr>
      </w:pPr>
    </w:p>
    <w:p w14:paraId="26BD7043" w14:textId="083FBCA3" w:rsidR="00FB7E31" w:rsidRPr="00976302" w:rsidRDefault="00FB7E31" w:rsidP="00FB7E31">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1. </w:t>
      </w:r>
      <w:r w:rsidRPr="00976302">
        <w:rPr>
          <w:rFonts w:ascii="Times New Roman" w:hAnsi="Times New Roman" w:cs="Times New Roman"/>
          <w:sz w:val="24"/>
          <w:szCs w:val="24"/>
          <w:lang w:eastAsia="en-GB"/>
        </w:rPr>
        <w:t xml:space="preserve">When creating a business plan for the learning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xml:space="preserve"> also consider information about investing in </w:t>
      </w:r>
    </w:p>
    <w:p w14:paraId="4C888917"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66331B">
        <w:rPr>
          <w:rFonts w:ascii="Times New Roman" w:hAnsi="Times New Roman" w:cs="Times New Roman"/>
          <w:sz w:val="24"/>
          <w:szCs w:val="24"/>
          <w:lang w:eastAsia="en-GB"/>
        </w:rPr>
        <w:t>A</w:t>
      </w:r>
      <w:r w:rsidRPr="00976302">
        <w:rPr>
          <w:rFonts w:ascii="Times New Roman" w:hAnsi="Times New Roman" w:cs="Times New Roman"/>
          <w:sz w:val="24"/>
          <w:szCs w:val="24"/>
          <w:lang w:eastAsia="en-GB"/>
        </w:rPr>
        <w:t>. A franchise </w:t>
      </w:r>
    </w:p>
    <w:p w14:paraId="2D000D86"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B. Increasing competition </w:t>
      </w:r>
    </w:p>
    <w:p w14:paraId="7613A32B"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C. Starting a new business </w:t>
      </w:r>
    </w:p>
    <w:p w14:paraId="6A67B27D"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D. Making new financial projects</w:t>
      </w:r>
    </w:p>
    <w:p w14:paraId="32AC2DED" w14:textId="77777777" w:rsidR="002A3C21" w:rsidRDefault="002A3C21" w:rsidP="00FB7E31">
      <w:pPr>
        <w:pStyle w:val="NoSpacing"/>
        <w:spacing w:line="360" w:lineRule="auto"/>
        <w:rPr>
          <w:rFonts w:ascii="Times New Roman" w:hAnsi="Times New Roman" w:cs="Times New Roman"/>
          <w:sz w:val="24"/>
          <w:szCs w:val="24"/>
          <w:lang w:eastAsia="en-GB"/>
        </w:rPr>
      </w:pPr>
    </w:p>
    <w:p w14:paraId="273747A5" w14:textId="46BBEE27" w:rsidR="00FB7E31" w:rsidRPr="00976302" w:rsidRDefault="00FB7E31" w:rsidP="00FB7E31">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2. </w:t>
      </w:r>
      <w:r w:rsidRPr="00976302">
        <w:rPr>
          <w:rFonts w:ascii="Times New Roman" w:hAnsi="Times New Roman" w:cs="Times New Roman"/>
          <w:sz w:val="24"/>
          <w:szCs w:val="24"/>
          <w:lang w:eastAsia="en-GB"/>
        </w:rPr>
        <w:t>If necessary to get investors to invest in your business then you will have to</w:t>
      </w:r>
    </w:p>
    <w:p w14:paraId="0EC43D71"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A. Pay them back at some point.</w:t>
      </w:r>
    </w:p>
    <w:p w14:paraId="1975C9E1"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B. Increase funding</w:t>
      </w:r>
    </w:p>
    <w:p w14:paraId="56CE8E8F"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C. Get a loan.</w:t>
      </w:r>
    </w:p>
    <w:p w14:paraId="4D3FEB46"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66331B">
        <w:rPr>
          <w:rFonts w:ascii="Times New Roman" w:hAnsi="Times New Roman" w:cs="Times New Roman"/>
          <w:sz w:val="24"/>
          <w:szCs w:val="24"/>
          <w:lang w:eastAsia="en-GB"/>
        </w:rPr>
        <w:t>D</w:t>
      </w:r>
      <w:r w:rsidRPr="00976302">
        <w:rPr>
          <w:rFonts w:ascii="Times New Roman" w:hAnsi="Times New Roman" w:cs="Times New Roman"/>
          <w:sz w:val="24"/>
          <w:szCs w:val="24"/>
          <w:lang w:eastAsia="en-GB"/>
        </w:rPr>
        <w:t>. Share the profits with them.</w:t>
      </w:r>
    </w:p>
    <w:p w14:paraId="23C21DCF" w14:textId="77777777" w:rsidR="002A3C21" w:rsidRDefault="002A3C21" w:rsidP="00FB7E31">
      <w:pPr>
        <w:pStyle w:val="NoSpacing"/>
        <w:spacing w:line="360" w:lineRule="auto"/>
        <w:rPr>
          <w:rFonts w:ascii="Times New Roman" w:hAnsi="Times New Roman" w:cs="Times New Roman"/>
          <w:sz w:val="24"/>
          <w:szCs w:val="24"/>
          <w:lang w:eastAsia="en-GB"/>
        </w:rPr>
      </w:pPr>
    </w:p>
    <w:p w14:paraId="2831C8C7" w14:textId="126ABC2F" w:rsidR="00FB7E31" w:rsidRPr="00976302" w:rsidRDefault="00FB7E31" w:rsidP="00FB7E31">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3. </w:t>
      </w:r>
      <w:r w:rsidRPr="00976302">
        <w:rPr>
          <w:rFonts w:ascii="Times New Roman" w:hAnsi="Times New Roman" w:cs="Times New Roman"/>
          <w:sz w:val="24"/>
          <w:szCs w:val="24"/>
          <w:lang w:eastAsia="en-GB"/>
        </w:rPr>
        <w:t xml:space="preserve">When searching for a placement of the education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xml:space="preserve"> make sure to find</w:t>
      </w:r>
    </w:p>
    <w:p w14:paraId="18F046CC"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66331B">
        <w:rPr>
          <w:rFonts w:ascii="Times New Roman" w:hAnsi="Times New Roman" w:cs="Times New Roman"/>
          <w:sz w:val="24"/>
          <w:szCs w:val="24"/>
          <w:lang w:eastAsia="en-GB"/>
        </w:rPr>
        <w:t>A</w:t>
      </w:r>
      <w:r w:rsidRPr="00976302">
        <w:rPr>
          <w:rFonts w:ascii="Times New Roman" w:hAnsi="Times New Roman" w:cs="Times New Roman"/>
          <w:sz w:val="24"/>
          <w:szCs w:val="24"/>
          <w:lang w:eastAsia="en-GB"/>
        </w:rPr>
        <w:t>. A location that is near to a residential area.</w:t>
      </w:r>
    </w:p>
    <w:p w14:paraId="54D8C50B"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 xml:space="preserve">B. A </w:t>
      </w:r>
      <w:proofErr w:type="spellStart"/>
      <w:r w:rsidRPr="00976302">
        <w:rPr>
          <w:rFonts w:ascii="Times New Roman" w:hAnsi="Times New Roman" w:cs="Times New Roman"/>
          <w:sz w:val="24"/>
          <w:szCs w:val="24"/>
          <w:lang w:eastAsia="en-GB"/>
        </w:rPr>
        <w:t>center</w:t>
      </w:r>
      <w:proofErr w:type="spellEnd"/>
      <w:r w:rsidRPr="00976302">
        <w:rPr>
          <w:rFonts w:ascii="Times New Roman" w:hAnsi="Times New Roman" w:cs="Times New Roman"/>
          <w:sz w:val="24"/>
          <w:szCs w:val="24"/>
          <w:lang w:eastAsia="en-GB"/>
        </w:rPr>
        <w:t xml:space="preserve"> that is distant for a school.</w:t>
      </w:r>
    </w:p>
    <w:p w14:paraId="1B0C1509"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C. A building that has a few rooms for classes.</w:t>
      </w:r>
    </w:p>
    <w:p w14:paraId="398FAC2C"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976302">
        <w:rPr>
          <w:rFonts w:ascii="Times New Roman" w:hAnsi="Times New Roman" w:cs="Times New Roman"/>
          <w:sz w:val="24"/>
          <w:szCs w:val="24"/>
          <w:lang w:eastAsia="en-GB"/>
        </w:rPr>
        <w:t>D. An area used as a computer area.</w:t>
      </w:r>
    </w:p>
    <w:p w14:paraId="7FDC3C7A" w14:textId="77777777" w:rsidR="002A3C21" w:rsidRPr="002A3C21" w:rsidRDefault="002A3C21" w:rsidP="00FB7E31">
      <w:pPr>
        <w:pStyle w:val="NoSpacing"/>
        <w:spacing w:line="360" w:lineRule="auto"/>
        <w:rPr>
          <w:rFonts w:ascii="Times New Roman" w:hAnsi="Times New Roman" w:cs="Times New Roman"/>
          <w:sz w:val="16"/>
          <w:szCs w:val="16"/>
          <w:lang w:eastAsia="en-GB"/>
        </w:rPr>
      </w:pPr>
    </w:p>
    <w:p w14:paraId="57CCECC6" w14:textId="68FE53A8" w:rsidR="00FB7E31" w:rsidRPr="00976302" w:rsidRDefault="00FB7E31" w:rsidP="00FB7E31">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4. </w:t>
      </w:r>
      <w:r w:rsidRPr="00976302">
        <w:rPr>
          <w:rFonts w:ascii="Times New Roman" w:hAnsi="Times New Roman" w:cs="Times New Roman"/>
          <w:sz w:val="24"/>
          <w:szCs w:val="24"/>
          <w:lang w:eastAsia="en-GB"/>
        </w:rPr>
        <w:t>For starting the business you will also need to hire individuals who</w:t>
      </w:r>
    </w:p>
    <w:p w14:paraId="6BA44B22" w14:textId="60873E03" w:rsidR="00FB7E31" w:rsidRPr="00976302" w:rsidRDefault="00FB7E31" w:rsidP="00FB7E31">
      <w:pPr>
        <w:pStyle w:val="NoSpacing"/>
        <w:spacing w:line="360" w:lineRule="auto"/>
        <w:rPr>
          <w:rFonts w:ascii="Times New Roman" w:hAnsi="Times New Roman" w:cs="Times New Roman"/>
          <w:sz w:val="24"/>
          <w:szCs w:val="24"/>
          <w:lang w:eastAsia="en-GB"/>
        </w:rPr>
      </w:pPr>
      <w:r w:rsidRPr="0066331B">
        <w:rPr>
          <w:rFonts w:ascii="Times New Roman" w:hAnsi="Times New Roman" w:cs="Times New Roman"/>
          <w:sz w:val="24"/>
          <w:szCs w:val="24"/>
          <w:lang w:eastAsia="en-GB"/>
        </w:rPr>
        <w:t>A</w:t>
      </w:r>
      <w:r>
        <w:rPr>
          <w:rFonts w:ascii="Times New Roman" w:hAnsi="Times New Roman" w:cs="Times New Roman"/>
          <w:sz w:val="24"/>
          <w:szCs w:val="24"/>
          <w:lang w:eastAsia="en-GB"/>
        </w:rPr>
        <w:t xml:space="preserve">. </w:t>
      </w:r>
      <w:r w:rsidR="001136CE">
        <w:rPr>
          <w:rFonts w:ascii="Times New Roman" w:hAnsi="Times New Roman" w:cs="Times New Roman"/>
          <w:sz w:val="24"/>
          <w:szCs w:val="24"/>
          <w:lang w:eastAsia="en-GB"/>
        </w:rPr>
        <w:t>H</w:t>
      </w:r>
      <w:r w:rsidRPr="00976302">
        <w:rPr>
          <w:rFonts w:ascii="Times New Roman" w:hAnsi="Times New Roman" w:cs="Times New Roman"/>
          <w:sz w:val="24"/>
          <w:szCs w:val="24"/>
          <w:lang w:eastAsia="en-GB"/>
        </w:rPr>
        <w:t>ave the certificate of the National Tutoring Association.</w:t>
      </w:r>
    </w:p>
    <w:p w14:paraId="18E34413" w14:textId="0A1F2DCA" w:rsidR="00FB7E31" w:rsidRPr="00976302" w:rsidRDefault="00FB7E31" w:rsidP="00FB7E31">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B. </w:t>
      </w:r>
      <w:r w:rsidRPr="00976302">
        <w:rPr>
          <w:rFonts w:ascii="Times New Roman" w:hAnsi="Times New Roman" w:cs="Times New Roman"/>
          <w:sz w:val="24"/>
          <w:szCs w:val="24"/>
          <w:lang w:eastAsia="en-GB"/>
        </w:rPr>
        <w:t>Require the certificate of the National Tutoring Associa</w:t>
      </w:r>
      <w:bookmarkStart w:id="0" w:name="_GoBack"/>
      <w:bookmarkEnd w:id="0"/>
      <w:r w:rsidRPr="00976302">
        <w:rPr>
          <w:rFonts w:ascii="Times New Roman" w:hAnsi="Times New Roman" w:cs="Times New Roman"/>
          <w:sz w:val="24"/>
          <w:szCs w:val="24"/>
          <w:lang w:eastAsia="en-GB"/>
        </w:rPr>
        <w:t>tion.</w:t>
      </w:r>
    </w:p>
    <w:p w14:paraId="61B755F5"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C. </w:t>
      </w:r>
      <w:r w:rsidRPr="00976302">
        <w:rPr>
          <w:rFonts w:ascii="Times New Roman" w:hAnsi="Times New Roman" w:cs="Times New Roman"/>
          <w:sz w:val="24"/>
          <w:szCs w:val="24"/>
          <w:lang w:eastAsia="en-GB"/>
        </w:rPr>
        <w:t>Are qualified to teach.</w:t>
      </w:r>
    </w:p>
    <w:p w14:paraId="516975AA"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D. </w:t>
      </w:r>
      <w:r w:rsidRPr="00976302">
        <w:rPr>
          <w:rFonts w:ascii="Times New Roman" w:hAnsi="Times New Roman" w:cs="Times New Roman"/>
          <w:sz w:val="24"/>
          <w:szCs w:val="24"/>
          <w:lang w:eastAsia="en-GB"/>
        </w:rPr>
        <w:t>Have a professional degree in their respected subject.</w:t>
      </w:r>
    </w:p>
    <w:p w14:paraId="5B95DCB7" w14:textId="77777777" w:rsidR="002A3C21" w:rsidRPr="002A3C21" w:rsidRDefault="002A3C21" w:rsidP="00FB7E31">
      <w:pPr>
        <w:pStyle w:val="NoSpacing"/>
        <w:spacing w:line="360" w:lineRule="auto"/>
        <w:rPr>
          <w:rFonts w:ascii="Times New Roman" w:hAnsi="Times New Roman" w:cs="Times New Roman"/>
          <w:sz w:val="12"/>
          <w:szCs w:val="12"/>
          <w:lang w:eastAsia="en-GB"/>
        </w:rPr>
      </w:pPr>
    </w:p>
    <w:p w14:paraId="55D3D68B" w14:textId="3F091C77" w:rsidR="00FB7E31" w:rsidRPr="00976302" w:rsidRDefault="00FB7E31" w:rsidP="00FB7E31">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5. </w:t>
      </w:r>
      <w:r w:rsidRPr="00976302">
        <w:rPr>
          <w:rFonts w:ascii="Times New Roman" w:hAnsi="Times New Roman" w:cs="Times New Roman"/>
          <w:sz w:val="24"/>
          <w:szCs w:val="24"/>
          <w:lang w:eastAsia="en-GB"/>
        </w:rPr>
        <w:t>A list of essential material that you need to purchase is given to you only when you</w:t>
      </w:r>
    </w:p>
    <w:p w14:paraId="3ADA7FE4"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A. </w:t>
      </w:r>
      <w:r w:rsidRPr="00976302">
        <w:rPr>
          <w:rFonts w:ascii="Times New Roman" w:hAnsi="Times New Roman" w:cs="Times New Roman"/>
          <w:sz w:val="24"/>
          <w:szCs w:val="24"/>
          <w:lang w:eastAsia="en-GB"/>
        </w:rPr>
        <w:t>Need the material.</w:t>
      </w:r>
    </w:p>
    <w:p w14:paraId="6B692F28"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B. </w:t>
      </w:r>
      <w:r w:rsidRPr="00976302">
        <w:rPr>
          <w:rFonts w:ascii="Times New Roman" w:hAnsi="Times New Roman" w:cs="Times New Roman"/>
          <w:sz w:val="24"/>
          <w:szCs w:val="24"/>
          <w:lang w:eastAsia="en-GB"/>
        </w:rPr>
        <w:t>Compile the list.</w:t>
      </w:r>
    </w:p>
    <w:p w14:paraId="3D430FDC"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C. </w:t>
      </w:r>
      <w:r w:rsidRPr="00976302">
        <w:rPr>
          <w:rFonts w:ascii="Times New Roman" w:hAnsi="Times New Roman" w:cs="Times New Roman"/>
          <w:sz w:val="24"/>
          <w:szCs w:val="24"/>
          <w:lang w:eastAsia="en-GB"/>
        </w:rPr>
        <w:t>Hire a professional to work on it.</w:t>
      </w:r>
    </w:p>
    <w:p w14:paraId="50C44E5A"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66331B">
        <w:rPr>
          <w:rFonts w:ascii="Times New Roman" w:hAnsi="Times New Roman" w:cs="Times New Roman"/>
          <w:sz w:val="24"/>
          <w:szCs w:val="24"/>
          <w:lang w:eastAsia="en-GB"/>
        </w:rPr>
        <w:t>D</w:t>
      </w:r>
      <w:r>
        <w:rPr>
          <w:rFonts w:ascii="Times New Roman" w:hAnsi="Times New Roman" w:cs="Times New Roman"/>
          <w:sz w:val="24"/>
          <w:szCs w:val="24"/>
          <w:lang w:eastAsia="en-GB"/>
        </w:rPr>
        <w:t xml:space="preserve">. </w:t>
      </w:r>
      <w:r w:rsidRPr="00976302">
        <w:rPr>
          <w:rFonts w:ascii="Times New Roman" w:hAnsi="Times New Roman" w:cs="Times New Roman"/>
          <w:sz w:val="24"/>
          <w:szCs w:val="24"/>
          <w:lang w:eastAsia="en-GB"/>
        </w:rPr>
        <w:t>Are involved with a franchise.</w:t>
      </w:r>
    </w:p>
    <w:p w14:paraId="15FEADF6"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lastRenderedPageBreak/>
        <w:t xml:space="preserve">6. </w:t>
      </w:r>
      <w:r w:rsidRPr="00976302">
        <w:rPr>
          <w:rFonts w:ascii="Times New Roman" w:hAnsi="Times New Roman" w:cs="Times New Roman"/>
          <w:sz w:val="24"/>
          <w:szCs w:val="24"/>
          <w:lang w:eastAsia="en-GB"/>
        </w:rPr>
        <w:t>Boost your business by introducing a promotion offer or a</w:t>
      </w:r>
    </w:p>
    <w:p w14:paraId="666472FB"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sidRPr="0066331B">
        <w:rPr>
          <w:rFonts w:ascii="Times New Roman" w:hAnsi="Times New Roman" w:cs="Times New Roman"/>
          <w:sz w:val="24"/>
          <w:szCs w:val="24"/>
          <w:lang w:eastAsia="en-GB"/>
        </w:rPr>
        <w:t>A.</w:t>
      </w:r>
      <w:r>
        <w:rPr>
          <w:rFonts w:ascii="Times New Roman" w:hAnsi="Times New Roman" w:cs="Times New Roman"/>
          <w:sz w:val="24"/>
          <w:szCs w:val="24"/>
          <w:lang w:eastAsia="en-GB"/>
        </w:rPr>
        <w:t xml:space="preserve"> </w:t>
      </w:r>
      <w:r w:rsidRPr="00976302">
        <w:rPr>
          <w:rFonts w:ascii="Times New Roman" w:hAnsi="Times New Roman" w:cs="Times New Roman"/>
          <w:sz w:val="24"/>
          <w:szCs w:val="24"/>
          <w:lang w:eastAsia="en-GB"/>
        </w:rPr>
        <w:t>Introductory price.</w:t>
      </w:r>
    </w:p>
    <w:p w14:paraId="369C055D"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B. </w:t>
      </w:r>
      <w:r w:rsidRPr="00976302">
        <w:rPr>
          <w:rFonts w:ascii="Times New Roman" w:hAnsi="Times New Roman" w:cs="Times New Roman"/>
          <w:sz w:val="24"/>
          <w:szCs w:val="24"/>
          <w:lang w:eastAsia="en-GB"/>
        </w:rPr>
        <w:t>Half price</w:t>
      </w:r>
    </w:p>
    <w:p w14:paraId="1A869622" w14:textId="77777777" w:rsidR="00FB7E31" w:rsidRPr="00976302" w:rsidRDefault="00FB7E31" w:rsidP="00FB7E31">
      <w:pPr>
        <w:pStyle w:val="NoSpacing"/>
        <w:spacing w:line="360" w:lineRule="auto"/>
        <w:rPr>
          <w:rFonts w:ascii="Times New Roman" w:hAnsi="Times New Roman" w:cs="Times New Roman"/>
          <w:sz w:val="24"/>
          <w:szCs w:val="24"/>
          <w:lang w:eastAsia="en-GB"/>
        </w:rPr>
      </w:pPr>
      <w:r>
        <w:rPr>
          <w:rFonts w:ascii="Times New Roman" w:hAnsi="Times New Roman" w:cs="Times New Roman"/>
          <w:sz w:val="24"/>
          <w:szCs w:val="24"/>
          <w:lang w:eastAsia="en-GB"/>
        </w:rPr>
        <w:t xml:space="preserve">C. </w:t>
      </w:r>
      <w:r w:rsidRPr="00976302">
        <w:rPr>
          <w:rFonts w:ascii="Times New Roman" w:hAnsi="Times New Roman" w:cs="Times New Roman"/>
          <w:sz w:val="24"/>
          <w:szCs w:val="24"/>
          <w:lang w:eastAsia="en-GB"/>
        </w:rPr>
        <w:t>Discounted price.</w:t>
      </w:r>
    </w:p>
    <w:p w14:paraId="04F4DEFA" w14:textId="383A458F" w:rsidR="00933033" w:rsidRPr="00566977" w:rsidRDefault="00FB7E31" w:rsidP="00FB7E31">
      <w:pPr>
        <w:spacing w:line="276" w:lineRule="auto"/>
        <w:rPr>
          <w:sz w:val="26"/>
          <w:szCs w:val="26"/>
        </w:rPr>
      </w:pPr>
      <w:r>
        <w:rPr>
          <w:lang w:eastAsia="en-GB"/>
        </w:rPr>
        <w:t xml:space="preserve">D. </w:t>
      </w:r>
      <w:r w:rsidRPr="00976302">
        <w:rPr>
          <w:lang w:eastAsia="en-GB"/>
        </w:rPr>
        <w:t>Concession Price</w:t>
      </w:r>
    </w:p>
    <w:p w14:paraId="411AE055" w14:textId="77777777" w:rsidR="007623AD" w:rsidRDefault="007623AD" w:rsidP="004E2223">
      <w:pPr>
        <w:spacing w:line="276" w:lineRule="auto"/>
        <w:rPr>
          <w:sz w:val="28"/>
        </w:rPr>
      </w:pPr>
    </w:p>
    <w:p w14:paraId="3F1CE99B" w14:textId="77777777" w:rsidR="00566977" w:rsidRPr="00566977" w:rsidRDefault="00566977" w:rsidP="004E2223">
      <w:pPr>
        <w:spacing w:line="276" w:lineRule="auto"/>
        <w:rPr>
          <w:b/>
          <w:sz w:val="28"/>
          <w:u w:val="single"/>
        </w:rPr>
      </w:pPr>
      <w:r w:rsidRPr="00566977">
        <w:rPr>
          <w:b/>
          <w:sz w:val="28"/>
          <w:u w:val="single"/>
        </w:rPr>
        <w:t>READING 2</w:t>
      </w:r>
    </w:p>
    <w:p w14:paraId="74A09A43" w14:textId="77777777" w:rsidR="002A3C21" w:rsidRPr="002A3C21" w:rsidRDefault="002A3C21" w:rsidP="002A3C21">
      <w:pPr>
        <w:jc w:val="center"/>
        <w:rPr>
          <w:b/>
          <w:sz w:val="26"/>
          <w:szCs w:val="22"/>
        </w:rPr>
      </w:pPr>
      <w:r w:rsidRPr="002A3C21">
        <w:rPr>
          <w:b/>
          <w:sz w:val="26"/>
          <w:szCs w:val="22"/>
        </w:rPr>
        <w:t>TECHNOLOGY</w:t>
      </w:r>
    </w:p>
    <w:p w14:paraId="504AF5B9" w14:textId="77777777" w:rsidR="002A3C21" w:rsidRPr="002A3C21" w:rsidRDefault="002A3C21" w:rsidP="002A3C21">
      <w:pPr>
        <w:rPr>
          <w:b/>
          <w:sz w:val="2"/>
          <w:szCs w:val="22"/>
        </w:rPr>
      </w:pPr>
    </w:p>
    <w:p w14:paraId="5D804D85" w14:textId="77777777" w:rsidR="002A3C21" w:rsidRDefault="002A3C21" w:rsidP="002A3C21">
      <w:pPr>
        <w:spacing w:line="276" w:lineRule="auto"/>
      </w:pPr>
    </w:p>
    <w:p w14:paraId="66C19DEF" w14:textId="65C1F927" w:rsidR="002A3C21" w:rsidRPr="002A3C21" w:rsidRDefault="002A3C21" w:rsidP="002A3C21">
      <w:pPr>
        <w:spacing w:line="276" w:lineRule="auto"/>
      </w:pPr>
      <w:r w:rsidRPr="002A3C21">
        <w:t>Almost everyone with or without a computer is aware of the latest technological revolution destined to change forever the way in which humans communicate, namely, the Information Superhighway, best exemplified by the ubiquitous Internet. Already, millions of people around the world are linked by computer simply by having a modem and an address on the "Net", in much the same way that owning a telephone links us to almost anyone who pays a phone bill. In fact, since the computer connections are made via the phone line, the Internet can be envisaged as a network of visual telephone links. It remains to be seen in which direction the Information Superhighway is headed, but many believe it is the educational hope of the future.</w:t>
      </w:r>
    </w:p>
    <w:p w14:paraId="2CD4D0F6" w14:textId="77777777" w:rsidR="002A3C21" w:rsidRPr="002A3C21" w:rsidRDefault="002A3C21" w:rsidP="002A3C21">
      <w:pPr>
        <w:spacing w:line="276" w:lineRule="auto"/>
      </w:pPr>
      <w:r w:rsidRPr="002A3C21">
        <w:t>The World Wide web, an enormous collection of Internet addresses or sites, all of which can be accessed for information, has been mainly responsible for the increase in interest in the Internet in the 1990s. Before the World Wide Web, the "Net" was comparable to an integrated collection of computerized typewriters, but the introduction of the "Web" in 1990 allowed not only text links to be made but also graphs, images and even video. A Web site consists of a 'home page', the first screen of a particular site on the computer to which you are connected, form where access can be had to other subject related 'pages' at the site and to thousands of other computers all over the world. This is achieved by a process called 'hypertext'. By clicking with a mouse device on various parts of the screen, a person connected to the 'Net' can go travelling, or 'surfing' through a web of pages to locate whatever information is required.</w:t>
      </w:r>
    </w:p>
    <w:p w14:paraId="7B613FDC" w14:textId="77777777" w:rsidR="002A3C21" w:rsidRPr="002A3C21" w:rsidRDefault="002A3C21" w:rsidP="002A3C21">
      <w:pPr>
        <w:spacing w:line="276" w:lineRule="auto"/>
      </w:pPr>
      <w:r w:rsidRPr="002A3C21">
        <w:t>Anyone can set up a site; promoting your club, your institution, your company's products or simply yourself, is what the Web and the Internet is all about. And what is more, information on the Internet is not owned or controlled by any one organization. It is, perhaps, true to say that no-one and therefore everyone owns the 'Net'. Because of the relative freedom of access to information, the Internet has often been criticized by the media as a potentially hazardous tool in the hands of young computer users. This perception has proved to be largely false however, and the vast majority of users both young and old get connected with the Internet for the dual purposes for which it was intended-discovery and delight.</w:t>
      </w:r>
    </w:p>
    <w:p w14:paraId="5CDBDA99" w14:textId="77777777" w:rsidR="002A3C21" w:rsidRPr="002A3C21" w:rsidRDefault="002A3C21" w:rsidP="002A3C21">
      <w:pPr>
        <w:spacing w:line="276" w:lineRule="auto"/>
        <w:rPr>
          <w:i/>
        </w:rPr>
      </w:pPr>
    </w:p>
    <w:p w14:paraId="282D53C4" w14:textId="77777777" w:rsidR="002A3C21" w:rsidRPr="002A3C21" w:rsidRDefault="002A3C21" w:rsidP="002A3C21">
      <w:pPr>
        <w:spacing w:line="276" w:lineRule="auto"/>
      </w:pPr>
      <w:r w:rsidRPr="002A3C21">
        <w:t>7. Which is the best title for the passage?</w:t>
      </w:r>
    </w:p>
    <w:p w14:paraId="6DF351F4" w14:textId="77777777" w:rsidR="002A3C21" w:rsidRPr="002A3C21" w:rsidRDefault="002A3C21" w:rsidP="002A3C21">
      <w:pPr>
        <w:spacing w:line="276" w:lineRule="auto"/>
      </w:pPr>
      <w:r w:rsidRPr="002A3C21">
        <w:t>A. The World Wide Web</w:t>
      </w:r>
    </w:p>
    <w:p w14:paraId="2A9BEFFC" w14:textId="77777777" w:rsidR="002A3C21" w:rsidRPr="002A3C21" w:rsidRDefault="002A3C21" w:rsidP="002A3C21">
      <w:pPr>
        <w:spacing w:line="276" w:lineRule="auto"/>
      </w:pPr>
      <w:r w:rsidRPr="002A3C21">
        <w:t>B. The Education Hope of the Future</w:t>
      </w:r>
    </w:p>
    <w:p w14:paraId="3B525137" w14:textId="77777777" w:rsidR="002A3C21" w:rsidRPr="002A3C21" w:rsidRDefault="002A3C21" w:rsidP="002A3C21">
      <w:pPr>
        <w:spacing w:line="276" w:lineRule="auto"/>
      </w:pPr>
      <w:r w:rsidRPr="002A3C21">
        <w:t>C. The Internet Revolution</w:t>
      </w:r>
    </w:p>
    <w:p w14:paraId="60028D6F" w14:textId="77777777" w:rsidR="002A3C21" w:rsidRPr="002A3C21" w:rsidRDefault="002A3C21" w:rsidP="002A3C21">
      <w:pPr>
        <w:spacing w:line="276" w:lineRule="auto"/>
      </w:pPr>
      <w:r w:rsidRPr="002A3C21">
        <w:t>D. How to Use the Internet.</w:t>
      </w:r>
    </w:p>
    <w:p w14:paraId="5CF8CF16" w14:textId="77777777" w:rsidR="002A3C21" w:rsidRPr="002A3C21" w:rsidRDefault="002A3C21" w:rsidP="002A3C21">
      <w:pPr>
        <w:spacing w:line="276" w:lineRule="auto"/>
      </w:pPr>
    </w:p>
    <w:p w14:paraId="502D712F" w14:textId="77777777" w:rsidR="002A3C21" w:rsidRPr="002A3C21" w:rsidRDefault="002A3C21" w:rsidP="002A3C21">
      <w:pPr>
        <w:spacing w:line="276" w:lineRule="auto"/>
      </w:pPr>
      <w:r w:rsidRPr="002A3C21">
        <w:t>8. What is the main point of the first paragraph?</w:t>
      </w:r>
    </w:p>
    <w:p w14:paraId="7A5BEB04" w14:textId="77777777" w:rsidR="002A3C21" w:rsidRPr="002A3C21" w:rsidRDefault="002A3C21" w:rsidP="002A3C21">
      <w:pPr>
        <w:spacing w:line="276" w:lineRule="auto"/>
      </w:pPr>
      <w:r w:rsidRPr="002A3C21">
        <w:t>A. Almost everyone has heard of the Information Superhighway.</w:t>
      </w:r>
    </w:p>
    <w:p w14:paraId="3353FB94" w14:textId="77777777" w:rsidR="002A3C21" w:rsidRPr="002A3C21" w:rsidRDefault="002A3C21" w:rsidP="002A3C21">
      <w:pPr>
        <w:spacing w:line="276" w:lineRule="auto"/>
      </w:pPr>
      <w:r w:rsidRPr="002A3C21">
        <w:t>B. The Internet will revolutionize the way people communicate.</w:t>
      </w:r>
    </w:p>
    <w:p w14:paraId="37E731CF" w14:textId="77777777" w:rsidR="002A3C21" w:rsidRPr="002A3C21" w:rsidRDefault="002A3C21" w:rsidP="002A3C21">
      <w:pPr>
        <w:spacing w:line="276" w:lineRule="auto"/>
      </w:pPr>
      <w:r w:rsidRPr="002A3C21">
        <w:t>C. You need a modem and an address to use the Internet.</w:t>
      </w:r>
    </w:p>
    <w:p w14:paraId="3B6EB242" w14:textId="77777777" w:rsidR="002A3C21" w:rsidRPr="002A3C21" w:rsidRDefault="002A3C21" w:rsidP="002A3C21">
      <w:pPr>
        <w:spacing w:line="276" w:lineRule="auto"/>
      </w:pPr>
      <w:r w:rsidRPr="002A3C21">
        <w:t>D. No-one knows where the Information Superhighway is headed.</w:t>
      </w:r>
    </w:p>
    <w:p w14:paraId="20B96293" w14:textId="77777777" w:rsidR="002A3C21" w:rsidRPr="002A3C21" w:rsidRDefault="002A3C21" w:rsidP="002A3C21">
      <w:pPr>
        <w:spacing w:line="276" w:lineRule="auto"/>
      </w:pPr>
    </w:p>
    <w:p w14:paraId="030757A8" w14:textId="77777777" w:rsidR="002A3C21" w:rsidRPr="002A3C21" w:rsidRDefault="002A3C21" w:rsidP="002A3C21">
      <w:pPr>
        <w:spacing w:line="276" w:lineRule="auto"/>
      </w:pPr>
      <w:r w:rsidRPr="002A3C21">
        <w:t>9. Which is the topic sentence of the second paragraph?</w:t>
      </w:r>
    </w:p>
    <w:p w14:paraId="4BBA68A0" w14:textId="77777777" w:rsidR="002A3C21" w:rsidRPr="002A3C21" w:rsidRDefault="002A3C21" w:rsidP="002A3C21">
      <w:pPr>
        <w:spacing w:line="276" w:lineRule="auto"/>
      </w:pPr>
      <w:r w:rsidRPr="002A3C21">
        <w:t>A. Sentence number one.</w:t>
      </w:r>
    </w:p>
    <w:p w14:paraId="494C9C7E" w14:textId="77777777" w:rsidR="002A3C21" w:rsidRPr="002A3C21" w:rsidRDefault="002A3C21" w:rsidP="002A3C21">
      <w:pPr>
        <w:spacing w:line="276" w:lineRule="auto"/>
      </w:pPr>
      <w:r w:rsidRPr="002A3C21">
        <w:t>B. Sentence number two.</w:t>
      </w:r>
    </w:p>
    <w:p w14:paraId="1B1C5A81" w14:textId="77777777" w:rsidR="002A3C21" w:rsidRPr="002A3C21" w:rsidRDefault="002A3C21" w:rsidP="002A3C21">
      <w:pPr>
        <w:spacing w:line="276" w:lineRule="auto"/>
      </w:pPr>
      <w:r w:rsidRPr="002A3C21">
        <w:t>C. The last sentence.</w:t>
      </w:r>
    </w:p>
    <w:p w14:paraId="29C8BA57" w14:textId="77777777" w:rsidR="002A3C21" w:rsidRPr="002A3C21" w:rsidRDefault="002A3C21" w:rsidP="002A3C21">
      <w:pPr>
        <w:spacing w:line="276" w:lineRule="auto"/>
      </w:pPr>
      <w:r w:rsidRPr="002A3C21">
        <w:t>D. none of the above.</w:t>
      </w:r>
    </w:p>
    <w:p w14:paraId="14A16D48" w14:textId="77777777" w:rsidR="002A3C21" w:rsidRPr="002A3C21" w:rsidRDefault="002A3C21" w:rsidP="002A3C21">
      <w:pPr>
        <w:spacing w:line="276" w:lineRule="auto"/>
      </w:pPr>
    </w:p>
    <w:p w14:paraId="0FEA1630" w14:textId="77777777" w:rsidR="002A3C21" w:rsidRPr="002A3C21" w:rsidRDefault="002A3C21" w:rsidP="002A3C21">
      <w:pPr>
        <w:spacing w:line="276" w:lineRule="auto"/>
      </w:pPr>
      <w:r w:rsidRPr="002A3C21">
        <w:t>10. What would the next paragraph to follow the passage probably be about?</w:t>
      </w:r>
    </w:p>
    <w:p w14:paraId="2261D74D" w14:textId="77777777" w:rsidR="002A3C21" w:rsidRPr="002A3C21" w:rsidRDefault="002A3C21" w:rsidP="002A3C21">
      <w:pPr>
        <w:spacing w:line="276" w:lineRule="auto"/>
      </w:pPr>
      <w:r w:rsidRPr="002A3C21">
        <w:t>A. The future of the Internet.</w:t>
      </w:r>
    </w:p>
    <w:p w14:paraId="1E8D70BA" w14:textId="77777777" w:rsidR="002A3C21" w:rsidRPr="002A3C21" w:rsidRDefault="002A3C21" w:rsidP="002A3C21">
      <w:pPr>
        <w:spacing w:line="276" w:lineRule="auto"/>
      </w:pPr>
      <w:r w:rsidRPr="002A3C21">
        <w:t>B. Advertising on the World Wide Web.</w:t>
      </w:r>
    </w:p>
    <w:p w14:paraId="332A5B8C" w14:textId="77777777" w:rsidR="002A3C21" w:rsidRPr="002A3C21" w:rsidRDefault="002A3C21" w:rsidP="002A3C21">
      <w:pPr>
        <w:spacing w:line="276" w:lineRule="auto"/>
      </w:pPr>
      <w:r w:rsidRPr="002A3C21">
        <w:t>C. Abuse of the Internet by youth.</w:t>
      </w:r>
    </w:p>
    <w:p w14:paraId="41028296" w14:textId="7B06EABD" w:rsidR="00EC2552" w:rsidRPr="002A3C21" w:rsidRDefault="002A3C21" w:rsidP="002A3C21">
      <w:pPr>
        <w:spacing w:line="276" w:lineRule="auto"/>
        <w:rPr>
          <w:sz w:val="22"/>
          <w:szCs w:val="22"/>
        </w:rPr>
      </w:pPr>
      <w:r w:rsidRPr="002A3C21">
        <w:t>D. The cost of using the Internet.</w:t>
      </w:r>
    </w:p>
    <w:p w14:paraId="19EFB2D4" w14:textId="77777777" w:rsidR="00642D75" w:rsidRDefault="00642D75" w:rsidP="00264714">
      <w:pPr>
        <w:pStyle w:val="NoSpacing"/>
        <w:spacing w:line="360" w:lineRule="auto"/>
        <w:jc w:val="both"/>
        <w:rPr>
          <w:rFonts w:ascii="Times New Roman" w:hAnsi="Times New Roman" w:cs="Times New Roman"/>
          <w:b/>
        </w:rPr>
      </w:pPr>
    </w:p>
    <w:p w14:paraId="309ABE04" w14:textId="41E21941" w:rsidR="00264714" w:rsidRDefault="00264714" w:rsidP="00264714">
      <w:pPr>
        <w:pStyle w:val="NoSpacing"/>
        <w:spacing w:line="360" w:lineRule="auto"/>
        <w:jc w:val="both"/>
        <w:rPr>
          <w:rFonts w:ascii="Times New Roman" w:hAnsi="Times New Roman" w:cs="Times New Roman"/>
          <w:b/>
        </w:rPr>
      </w:pPr>
      <w:r>
        <w:rPr>
          <w:rFonts w:ascii="Times New Roman" w:hAnsi="Times New Roman" w:cs="Times New Roman"/>
          <w:b/>
        </w:rPr>
        <w:t>III. GAP FILLING:</w:t>
      </w:r>
    </w:p>
    <w:p w14:paraId="65542659" w14:textId="413BDD04" w:rsidR="00264714" w:rsidRPr="00BD4EC0" w:rsidRDefault="00264714" w:rsidP="00264714">
      <w:pPr>
        <w:pStyle w:val="NoSpacing"/>
        <w:spacing w:line="360" w:lineRule="auto"/>
        <w:jc w:val="both"/>
        <w:rPr>
          <w:rFonts w:ascii="Times New Roman" w:hAnsi="Times New Roman" w:cs="Times New Roman"/>
          <w:b/>
          <w:sz w:val="24"/>
          <w:szCs w:val="24"/>
        </w:rPr>
      </w:pPr>
      <w:r w:rsidRPr="00BD4EC0">
        <w:rPr>
          <w:rFonts w:ascii="Times New Roman" w:hAnsi="Times New Roman" w:cs="Times New Roman"/>
          <w:b/>
          <w:sz w:val="24"/>
          <w:szCs w:val="24"/>
        </w:rPr>
        <w:t>Read the text below and choose the correct answer (A, B, C or D) for each question.</w:t>
      </w:r>
    </w:p>
    <w:p w14:paraId="685000CB" w14:textId="77777777" w:rsidR="00264714" w:rsidRPr="00BD4EC0" w:rsidRDefault="00264714" w:rsidP="00264714">
      <w:pPr>
        <w:spacing w:line="360" w:lineRule="auto"/>
        <w:jc w:val="center"/>
        <w:rPr>
          <w:b/>
          <w:i/>
        </w:rPr>
      </w:pPr>
      <w:r w:rsidRPr="00BD4EC0">
        <w:rPr>
          <w:b/>
          <w:i/>
        </w:rPr>
        <w:t>London Parks</w:t>
      </w:r>
    </w:p>
    <w:p w14:paraId="603B4B21" w14:textId="77777777" w:rsidR="00264714" w:rsidRPr="00ED0583" w:rsidRDefault="00264714" w:rsidP="00264714">
      <w:pPr>
        <w:spacing w:line="360" w:lineRule="auto"/>
        <w:jc w:val="both"/>
      </w:pPr>
      <w:r w:rsidRPr="00ED0583">
        <w:t>London is famous (11) ______ its parks and gardens. Some of them belong to the Crown (12) ______ they are all open to the public and the entrance is free of charge. In St James's Park you can watch and (13) ______ swans, ducks, geese and other water birds. Hyde Park (14) ______ to be a hunting ground and is still popular with horse riders.</w:t>
      </w:r>
    </w:p>
    <w:p w14:paraId="5DBE1398" w14:textId="2621AB22" w:rsidR="00264714" w:rsidRPr="00C77701" w:rsidRDefault="00264714" w:rsidP="00264714">
      <w:pPr>
        <w:spacing w:line="360" w:lineRule="auto"/>
        <w:jc w:val="both"/>
        <w:rPr>
          <w:sz w:val="22"/>
          <w:szCs w:val="22"/>
        </w:rPr>
      </w:pPr>
      <w:r w:rsidRPr="00ED0583">
        <w:t>Those (15) ______ like a good argument should go to the Speakers' Corner to listen to individuals (16) ______ their speeches on various subjects. Regent's Park now houses London Zoo and open-air theatre where Shakespeare's plays are staged (17) ______ summer. Not (18) ______ the parks are in the city cent</w:t>
      </w:r>
      <w:r w:rsidR="00ED0583">
        <w:t>er</w:t>
      </w:r>
      <w:r w:rsidRPr="00ED0583">
        <w:t>. Greenwich and Richmond are located in the suburbs. All these areas of green give the city dwellers an excellent (19) ______ to enjoy some peace and quiet (20) ______ from traffic and crowded streets</w:t>
      </w:r>
      <w:r w:rsidRPr="00C77701">
        <w:rPr>
          <w:sz w:val="22"/>
          <w:szCs w:val="22"/>
        </w:rPr>
        <w:t>.</w:t>
      </w:r>
    </w:p>
    <w:p w14:paraId="6002898E" w14:textId="14AC91A9" w:rsidR="00264714" w:rsidRPr="00B91CF4" w:rsidRDefault="00264714" w:rsidP="00264714">
      <w:pPr>
        <w:spacing w:line="360" w:lineRule="auto"/>
        <w:jc w:val="both"/>
      </w:pPr>
      <w:r w:rsidRPr="00EB66F5">
        <w:t xml:space="preserve"> </w:t>
      </w:r>
      <w:r w:rsidRPr="00B91CF4">
        <w:rPr>
          <w:b/>
        </w:rPr>
        <w:t>Question 11</w:t>
      </w:r>
      <w:r w:rsidRPr="00B91CF4">
        <w:t>. A. by</w:t>
      </w:r>
      <w:r w:rsidRPr="00B91CF4">
        <w:tab/>
      </w:r>
      <w:r w:rsidRPr="00B91CF4">
        <w:tab/>
      </w:r>
      <w:r w:rsidR="00EB66F5" w:rsidRPr="00B91CF4">
        <w:tab/>
      </w:r>
      <w:r w:rsidRPr="00B91CF4">
        <w:t>B. for</w:t>
      </w:r>
      <w:r w:rsidRPr="00B91CF4">
        <w:tab/>
      </w:r>
      <w:r w:rsidRPr="00B91CF4">
        <w:tab/>
      </w:r>
      <w:r w:rsidRPr="00B91CF4">
        <w:tab/>
        <w:t>C. from</w:t>
      </w:r>
      <w:r w:rsidRPr="00B91CF4">
        <w:tab/>
      </w:r>
      <w:r w:rsidRPr="00B91CF4">
        <w:tab/>
      </w:r>
      <w:r w:rsidRPr="00B91CF4">
        <w:tab/>
        <w:t>D. with</w:t>
      </w:r>
    </w:p>
    <w:p w14:paraId="5C63F688" w14:textId="1B217DB7" w:rsidR="00264714" w:rsidRPr="00B91CF4" w:rsidRDefault="00264714" w:rsidP="00264714">
      <w:pPr>
        <w:spacing w:line="360" w:lineRule="auto"/>
        <w:jc w:val="both"/>
      </w:pPr>
      <w:r w:rsidRPr="00B91CF4">
        <w:t xml:space="preserve"> </w:t>
      </w:r>
      <w:r w:rsidRPr="00B91CF4">
        <w:rPr>
          <w:b/>
        </w:rPr>
        <w:t>Question 12</w:t>
      </w:r>
      <w:r w:rsidRPr="00B91CF4">
        <w:t>. A. because of</w:t>
      </w:r>
      <w:r w:rsidRPr="00B91CF4">
        <w:tab/>
      </w:r>
      <w:r w:rsidR="00EB66F5" w:rsidRPr="00B91CF4">
        <w:tab/>
      </w:r>
      <w:r w:rsidRPr="00B91CF4">
        <w:t>B. unlike</w:t>
      </w:r>
      <w:r w:rsidRPr="00B91CF4">
        <w:tab/>
      </w:r>
      <w:r w:rsidRPr="00B91CF4">
        <w:tab/>
        <w:t>C. despite</w:t>
      </w:r>
      <w:r w:rsidRPr="00B91CF4">
        <w:tab/>
      </w:r>
      <w:r w:rsidRPr="00B91CF4">
        <w:tab/>
      </w:r>
      <w:r w:rsidR="00EB66F5" w:rsidRPr="00B91CF4">
        <w:tab/>
      </w:r>
      <w:r w:rsidRPr="00B91CF4">
        <w:t>D. but</w:t>
      </w:r>
    </w:p>
    <w:p w14:paraId="01F5B978" w14:textId="3B5CC52E" w:rsidR="00264714" w:rsidRPr="00B91CF4" w:rsidRDefault="00264714" w:rsidP="00264714">
      <w:pPr>
        <w:spacing w:line="360" w:lineRule="auto"/>
        <w:jc w:val="both"/>
      </w:pPr>
      <w:r w:rsidRPr="00B91CF4">
        <w:t xml:space="preserve"> </w:t>
      </w:r>
      <w:r w:rsidRPr="00B91CF4">
        <w:rPr>
          <w:b/>
        </w:rPr>
        <w:t>Question 13</w:t>
      </w:r>
      <w:r w:rsidRPr="00B91CF4">
        <w:t>. A. feed</w:t>
      </w:r>
      <w:r w:rsidRPr="00B91CF4">
        <w:tab/>
      </w:r>
      <w:r w:rsidRPr="00B91CF4">
        <w:tab/>
      </w:r>
      <w:r w:rsidR="00EB66F5" w:rsidRPr="00B91CF4">
        <w:tab/>
      </w:r>
      <w:r w:rsidRPr="00B91CF4">
        <w:t>B. eat</w:t>
      </w:r>
      <w:r w:rsidRPr="00B91CF4">
        <w:tab/>
      </w:r>
      <w:r w:rsidRPr="00B91CF4">
        <w:tab/>
      </w:r>
      <w:r w:rsidRPr="00B91CF4">
        <w:tab/>
        <w:t>C. breed</w:t>
      </w:r>
      <w:r w:rsidRPr="00B91CF4">
        <w:tab/>
      </w:r>
      <w:r w:rsidRPr="00B91CF4">
        <w:tab/>
      </w:r>
      <w:r w:rsidR="00EB66F5" w:rsidRPr="00B91CF4">
        <w:tab/>
      </w:r>
      <w:r w:rsidRPr="00B91CF4">
        <w:t>D. lead</w:t>
      </w:r>
    </w:p>
    <w:p w14:paraId="4AD8DFF3" w14:textId="6EE09697" w:rsidR="00264714" w:rsidRPr="00B91CF4" w:rsidRDefault="00264714" w:rsidP="00264714">
      <w:pPr>
        <w:spacing w:line="360" w:lineRule="auto"/>
      </w:pPr>
      <w:r w:rsidRPr="00B91CF4">
        <w:t xml:space="preserve"> </w:t>
      </w:r>
      <w:r w:rsidRPr="00B91CF4">
        <w:rPr>
          <w:b/>
        </w:rPr>
        <w:t>Question 14</w:t>
      </w:r>
      <w:r w:rsidRPr="00B91CF4">
        <w:t>. A. should</w:t>
      </w:r>
      <w:r w:rsidRPr="00B91CF4">
        <w:tab/>
      </w:r>
      <w:r w:rsidR="00EB66F5" w:rsidRPr="00B91CF4">
        <w:tab/>
      </w:r>
      <w:r w:rsidRPr="00B91CF4">
        <w:t>B. ought</w:t>
      </w:r>
      <w:r w:rsidRPr="00B91CF4">
        <w:tab/>
      </w:r>
      <w:r w:rsidRPr="00B91CF4">
        <w:tab/>
        <w:t>C. used</w:t>
      </w:r>
      <w:r w:rsidRPr="00B91CF4">
        <w:tab/>
      </w:r>
      <w:r w:rsidRPr="00B91CF4">
        <w:tab/>
      </w:r>
      <w:r w:rsidRPr="00B91CF4">
        <w:tab/>
        <w:t>D. have</w:t>
      </w:r>
    </w:p>
    <w:p w14:paraId="7D143F53" w14:textId="07173E57" w:rsidR="00264714" w:rsidRPr="00B91CF4" w:rsidRDefault="00264714" w:rsidP="00264714">
      <w:pPr>
        <w:spacing w:line="360" w:lineRule="auto"/>
      </w:pPr>
      <w:r w:rsidRPr="00B91CF4">
        <w:t xml:space="preserve"> </w:t>
      </w:r>
      <w:r w:rsidRPr="00B91CF4">
        <w:rPr>
          <w:b/>
        </w:rPr>
        <w:t>Question 15</w:t>
      </w:r>
      <w:r w:rsidRPr="00B91CF4">
        <w:t>. A. who</w:t>
      </w:r>
      <w:r w:rsidRPr="00B91CF4">
        <w:tab/>
      </w:r>
      <w:r w:rsidRPr="00B91CF4">
        <w:tab/>
      </w:r>
      <w:r w:rsidR="00EB66F5" w:rsidRPr="00B91CF4">
        <w:tab/>
      </w:r>
      <w:r w:rsidRPr="00B91CF4">
        <w:t>B. whose</w:t>
      </w:r>
      <w:r w:rsidRPr="00B91CF4">
        <w:tab/>
      </w:r>
      <w:r w:rsidRPr="00B91CF4">
        <w:tab/>
        <w:t>C. which</w:t>
      </w:r>
      <w:r w:rsidRPr="00B91CF4">
        <w:tab/>
      </w:r>
      <w:r w:rsidRPr="00B91CF4">
        <w:tab/>
      </w:r>
      <w:r w:rsidR="00EB66F5" w:rsidRPr="00B91CF4">
        <w:tab/>
      </w:r>
      <w:r w:rsidRPr="00B91CF4">
        <w:t>D. whom</w:t>
      </w:r>
    </w:p>
    <w:p w14:paraId="0CCE4007" w14:textId="21BF554A" w:rsidR="00264714" w:rsidRPr="00B91CF4" w:rsidRDefault="00264714" w:rsidP="00264714">
      <w:pPr>
        <w:spacing w:line="360" w:lineRule="auto"/>
      </w:pPr>
      <w:r w:rsidRPr="00B91CF4">
        <w:t xml:space="preserve"> </w:t>
      </w:r>
      <w:r w:rsidRPr="00B91CF4">
        <w:rPr>
          <w:b/>
        </w:rPr>
        <w:t>Question 16</w:t>
      </w:r>
      <w:r w:rsidRPr="00B91CF4">
        <w:t>. A. doing</w:t>
      </w:r>
      <w:r w:rsidRPr="00B91CF4">
        <w:tab/>
        <w:t xml:space="preserve">  </w:t>
      </w:r>
      <w:r w:rsidRPr="00B91CF4">
        <w:tab/>
        <w:t>B. giving</w:t>
      </w:r>
      <w:r w:rsidRPr="00B91CF4">
        <w:tab/>
        <w:t xml:space="preserve">  </w:t>
      </w:r>
      <w:r w:rsidRPr="00B91CF4">
        <w:tab/>
        <w:t>C. taking</w:t>
      </w:r>
      <w:r w:rsidRPr="00B91CF4">
        <w:tab/>
      </w:r>
      <w:r w:rsidRPr="00B91CF4">
        <w:tab/>
      </w:r>
      <w:r w:rsidR="00EB66F5" w:rsidRPr="00B91CF4">
        <w:tab/>
      </w:r>
      <w:r w:rsidRPr="00B91CF4">
        <w:t>D. talking</w:t>
      </w:r>
    </w:p>
    <w:p w14:paraId="5F7AFD2B" w14:textId="2C083CCB" w:rsidR="00264714" w:rsidRPr="00B91CF4" w:rsidRDefault="00264714" w:rsidP="00264714">
      <w:pPr>
        <w:spacing w:line="360" w:lineRule="auto"/>
      </w:pPr>
      <w:r w:rsidRPr="00B91CF4">
        <w:t xml:space="preserve"> </w:t>
      </w:r>
      <w:r w:rsidRPr="00B91CF4">
        <w:rPr>
          <w:b/>
        </w:rPr>
        <w:t>Question 17</w:t>
      </w:r>
      <w:r w:rsidRPr="00B91CF4">
        <w:t>. A. to</w:t>
      </w:r>
      <w:r w:rsidRPr="00B91CF4">
        <w:tab/>
      </w:r>
      <w:r w:rsidRPr="00B91CF4">
        <w:tab/>
      </w:r>
      <w:r w:rsidR="00EB66F5" w:rsidRPr="00B91CF4">
        <w:tab/>
      </w:r>
      <w:r w:rsidRPr="00B91CF4">
        <w:t>B. at</w:t>
      </w:r>
      <w:r w:rsidRPr="00B91CF4">
        <w:tab/>
      </w:r>
      <w:r w:rsidRPr="00B91CF4">
        <w:tab/>
      </w:r>
      <w:r w:rsidRPr="00B91CF4">
        <w:tab/>
        <w:t>C. in</w:t>
      </w:r>
      <w:r w:rsidRPr="00B91CF4">
        <w:tab/>
      </w:r>
      <w:r w:rsidRPr="00B91CF4">
        <w:tab/>
      </w:r>
      <w:r w:rsidRPr="00B91CF4">
        <w:tab/>
      </w:r>
      <w:r w:rsidR="00EB66F5" w:rsidRPr="00B91CF4">
        <w:tab/>
      </w:r>
      <w:r w:rsidRPr="00B91CF4">
        <w:t>D. on</w:t>
      </w:r>
    </w:p>
    <w:p w14:paraId="0C4F5668" w14:textId="5143F482" w:rsidR="00264714" w:rsidRPr="00B91CF4" w:rsidRDefault="00264714" w:rsidP="00264714">
      <w:pPr>
        <w:spacing w:line="360" w:lineRule="auto"/>
      </w:pPr>
      <w:r w:rsidRPr="00B91CF4">
        <w:t xml:space="preserve"> </w:t>
      </w:r>
      <w:r w:rsidRPr="00B91CF4">
        <w:rPr>
          <w:b/>
        </w:rPr>
        <w:t>Question 18</w:t>
      </w:r>
      <w:r w:rsidRPr="00B91CF4">
        <w:t>. A. each</w:t>
      </w:r>
      <w:r w:rsidRPr="00B91CF4">
        <w:tab/>
      </w:r>
      <w:r w:rsidRPr="00B91CF4">
        <w:tab/>
      </w:r>
      <w:r w:rsidR="00EB66F5" w:rsidRPr="00B91CF4">
        <w:tab/>
      </w:r>
      <w:r w:rsidRPr="00B91CF4">
        <w:t>B. whole</w:t>
      </w:r>
      <w:r w:rsidRPr="00B91CF4">
        <w:tab/>
      </w:r>
      <w:r w:rsidRPr="00B91CF4">
        <w:tab/>
        <w:t>C. every</w:t>
      </w:r>
      <w:r w:rsidRPr="00B91CF4">
        <w:tab/>
      </w:r>
      <w:r w:rsidRPr="00B91CF4">
        <w:tab/>
      </w:r>
      <w:r w:rsidR="00EB66F5" w:rsidRPr="00B91CF4">
        <w:tab/>
      </w:r>
      <w:r w:rsidRPr="00B91CF4">
        <w:t>D. all</w:t>
      </w:r>
    </w:p>
    <w:p w14:paraId="5AB289F4" w14:textId="489D0AD4" w:rsidR="00264714" w:rsidRPr="00B91CF4" w:rsidRDefault="00264714" w:rsidP="00264714">
      <w:pPr>
        <w:spacing w:line="360" w:lineRule="auto"/>
      </w:pPr>
      <w:r w:rsidRPr="00B91CF4">
        <w:t xml:space="preserve"> </w:t>
      </w:r>
      <w:r w:rsidRPr="00B91CF4">
        <w:rPr>
          <w:b/>
        </w:rPr>
        <w:t>Question 19</w:t>
      </w:r>
      <w:r w:rsidRPr="00B91CF4">
        <w:t>. A. chance</w:t>
      </w:r>
      <w:r w:rsidRPr="00B91CF4">
        <w:tab/>
      </w:r>
      <w:r w:rsidR="00EB66F5" w:rsidRPr="00B91CF4">
        <w:tab/>
      </w:r>
      <w:r w:rsidRPr="00B91CF4">
        <w:t>B. knowledge</w:t>
      </w:r>
      <w:r w:rsidRPr="00B91CF4">
        <w:tab/>
      </w:r>
      <w:r w:rsidRPr="00B91CF4">
        <w:tab/>
        <w:t>C. account</w:t>
      </w:r>
      <w:r w:rsidRPr="00B91CF4">
        <w:tab/>
      </w:r>
      <w:r w:rsidRPr="00B91CF4">
        <w:tab/>
      </w:r>
      <w:r w:rsidR="00EB66F5" w:rsidRPr="00B91CF4">
        <w:tab/>
      </w:r>
      <w:r w:rsidRPr="00B91CF4">
        <w:t>D. source</w:t>
      </w:r>
    </w:p>
    <w:p w14:paraId="11C144B4" w14:textId="4BB54D71" w:rsidR="004E2223" w:rsidRPr="00EB66F5" w:rsidRDefault="00264714" w:rsidP="00264714">
      <w:pPr>
        <w:rPr>
          <w:sz w:val="26"/>
          <w:szCs w:val="26"/>
        </w:rPr>
      </w:pPr>
      <w:r w:rsidRPr="00B91CF4">
        <w:rPr>
          <w:b/>
        </w:rPr>
        <w:t xml:space="preserve"> Question 20</w:t>
      </w:r>
      <w:r w:rsidRPr="00B91CF4">
        <w:t>. A. apart</w:t>
      </w:r>
      <w:r w:rsidRPr="00B91CF4">
        <w:tab/>
      </w:r>
      <w:r w:rsidRPr="00B91CF4">
        <w:tab/>
        <w:t>B. about</w:t>
      </w:r>
      <w:r w:rsidRPr="00B91CF4">
        <w:tab/>
      </w:r>
      <w:r w:rsidRPr="00B91CF4">
        <w:tab/>
        <w:t>C. away</w:t>
      </w:r>
      <w:r w:rsidRPr="00B91CF4">
        <w:tab/>
      </w:r>
      <w:r w:rsidRPr="00B91CF4">
        <w:tab/>
      </w:r>
      <w:r w:rsidR="00EB66F5" w:rsidRPr="00B91CF4">
        <w:tab/>
      </w:r>
      <w:r w:rsidRPr="00B91CF4">
        <w:t>D. around</w:t>
      </w:r>
    </w:p>
    <w:p w14:paraId="179E4640" w14:textId="77777777" w:rsidR="00264714" w:rsidRPr="00EB66F5" w:rsidRDefault="00264714" w:rsidP="00DF7AC0">
      <w:pPr>
        <w:jc w:val="center"/>
        <w:rPr>
          <w:sz w:val="26"/>
          <w:szCs w:val="26"/>
        </w:rPr>
      </w:pPr>
    </w:p>
    <w:p w14:paraId="3E756031" w14:textId="3B7877F2" w:rsidR="00DF7AC0" w:rsidRDefault="00DF7AC0" w:rsidP="00DF7AC0">
      <w:pPr>
        <w:jc w:val="center"/>
      </w:pPr>
      <w:r>
        <w:t>______</w:t>
      </w:r>
      <w:proofErr w:type="spellStart"/>
      <w:r>
        <w:t>Hết</w:t>
      </w:r>
      <w:proofErr w:type="spellEnd"/>
      <w:r>
        <w:t>_______</w:t>
      </w:r>
    </w:p>
    <w:p w14:paraId="37F8177C" w14:textId="77777777"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14:paraId="43A9C82A" w14:textId="77777777" w:rsidR="00753DC7" w:rsidRPr="002D6534" w:rsidRDefault="00753DC7" w:rsidP="00425999">
      <w:pPr>
        <w:tabs>
          <w:tab w:val="left" w:pos="360"/>
        </w:tabs>
        <w:ind w:left="360"/>
        <w:jc w:val="center"/>
      </w:pPr>
    </w:p>
    <w:p w14:paraId="6370BE1C" w14:textId="060D5D4A"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sidR="00264714">
        <w:rPr>
          <w:b/>
          <w:sz w:val="22"/>
          <w:szCs w:val="22"/>
        </w:rPr>
        <w:tab/>
      </w:r>
      <w:r w:rsidR="00264714">
        <w:rPr>
          <w:b/>
          <w:sz w:val="22"/>
          <w:szCs w:val="22"/>
        </w:rPr>
        <w:tab/>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sectPr w:rsidR="00753DC7" w:rsidRPr="00826464" w:rsidSect="00BC5AA1">
      <w:footerReference w:type="default" r:id="rId8"/>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2AF48" w14:textId="77777777" w:rsidR="00297652" w:rsidRDefault="00297652" w:rsidP="00405671">
      <w:r>
        <w:separator/>
      </w:r>
    </w:p>
  </w:endnote>
  <w:endnote w:type="continuationSeparator" w:id="0">
    <w:p w14:paraId="2FFF513F" w14:textId="77777777" w:rsidR="00297652" w:rsidRDefault="00297652"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42727"/>
      <w:docPartObj>
        <w:docPartGallery w:val="Page Numbers (Bottom of Page)"/>
        <w:docPartUnique/>
      </w:docPartObj>
    </w:sdtPr>
    <w:sdtEndPr/>
    <w:sdtContent>
      <w:p w14:paraId="27FD60A3" w14:textId="77777777" w:rsidR="004C0969" w:rsidRDefault="004C0969">
        <w:pPr>
          <w:pStyle w:val="Footer"/>
          <w:jc w:val="right"/>
        </w:pPr>
        <w:r>
          <w:fldChar w:fldCharType="begin"/>
        </w:r>
        <w:r>
          <w:instrText xml:space="preserve"> PAGE   \* MERGEFORMAT </w:instrText>
        </w:r>
        <w:r>
          <w:fldChar w:fldCharType="separate"/>
        </w:r>
        <w:r w:rsidR="00B2300D">
          <w:rPr>
            <w:noProof/>
          </w:rPr>
          <w:t>6</w:t>
        </w:r>
        <w:r>
          <w:rPr>
            <w:noProof/>
          </w:rPr>
          <w:fldChar w:fldCharType="end"/>
        </w:r>
      </w:p>
    </w:sdtContent>
  </w:sdt>
  <w:p w14:paraId="3E710470" w14:textId="77777777" w:rsidR="004C0969" w:rsidRDefault="004C0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42DB5" w14:textId="77777777" w:rsidR="00297652" w:rsidRDefault="00297652" w:rsidP="00405671">
      <w:r>
        <w:separator/>
      </w:r>
    </w:p>
  </w:footnote>
  <w:footnote w:type="continuationSeparator" w:id="0">
    <w:p w14:paraId="26B15468" w14:textId="77777777" w:rsidR="00297652" w:rsidRDefault="00297652"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6161"/>
    <w:multiLevelType w:val="hybridMultilevel"/>
    <w:tmpl w:val="0D3AD388"/>
    <w:lvl w:ilvl="0" w:tplc="70783E9A">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9459E"/>
    <w:multiLevelType w:val="hybridMultilevel"/>
    <w:tmpl w:val="D2267702"/>
    <w:lvl w:ilvl="0" w:tplc="64C2FE5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ED136E3"/>
    <w:multiLevelType w:val="hybridMultilevel"/>
    <w:tmpl w:val="6C1AB520"/>
    <w:lvl w:ilvl="0" w:tplc="0809000F">
      <w:start w:val="7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9B787F"/>
    <w:multiLevelType w:val="hybridMultilevel"/>
    <w:tmpl w:val="0AC22AE6"/>
    <w:lvl w:ilvl="0" w:tplc="825209B4">
      <w:start w:val="6"/>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5"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F2B7680"/>
    <w:multiLevelType w:val="hybridMultilevel"/>
    <w:tmpl w:val="B0565A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179DA"/>
    <w:rsid w:val="000521CE"/>
    <w:rsid w:val="000553C3"/>
    <w:rsid w:val="000718CC"/>
    <w:rsid w:val="000826E1"/>
    <w:rsid w:val="00082DD2"/>
    <w:rsid w:val="000D092A"/>
    <w:rsid w:val="000F0481"/>
    <w:rsid w:val="00101A23"/>
    <w:rsid w:val="00104DE0"/>
    <w:rsid w:val="0011149F"/>
    <w:rsid w:val="001136CE"/>
    <w:rsid w:val="00153B79"/>
    <w:rsid w:val="00153C43"/>
    <w:rsid w:val="00154DD4"/>
    <w:rsid w:val="00161671"/>
    <w:rsid w:val="00164F9A"/>
    <w:rsid w:val="001B1F6E"/>
    <w:rsid w:val="0020093D"/>
    <w:rsid w:val="00220E0F"/>
    <w:rsid w:val="0024102D"/>
    <w:rsid w:val="00251F4B"/>
    <w:rsid w:val="0025596C"/>
    <w:rsid w:val="0025683C"/>
    <w:rsid w:val="00264714"/>
    <w:rsid w:val="0026713E"/>
    <w:rsid w:val="00274E3F"/>
    <w:rsid w:val="00297652"/>
    <w:rsid w:val="00297C43"/>
    <w:rsid w:val="002A3C21"/>
    <w:rsid w:val="002A6704"/>
    <w:rsid w:val="002B5D5E"/>
    <w:rsid w:val="002D6534"/>
    <w:rsid w:val="002E4BA2"/>
    <w:rsid w:val="002F20C4"/>
    <w:rsid w:val="00305448"/>
    <w:rsid w:val="00316F50"/>
    <w:rsid w:val="00324DE4"/>
    <w:rsid w:val="00336D07"/>
    <w:rsid w:val="00361688"/>
    <w:rsid w:val="00362E6B"/>
    <w:rsid w:val="003F357C"/>
    <w:rsid w:val="00405671"/>
    <w:rsid w:val="00425999"/>
    <w:rsid w:val="004431F2"/>
    <w:rsid w:val="004557C5"/>
    <w:rsid w:val="00472299"/>
    <w:rsid w:val="004B6D55"/>
    <w:rsid w:val="004C0969"/>
    <w:rsid w:val="004E2223"/>
    <w:rsid w:val="00517FCF"/>
    <w:rsid w:val="005254D6"/>
    <w:rsid w:val="005426DC"/>
    <w:rsid w:val="00566977"/>
    <w:rsid w:val="00573F07"/>
    <w:rsid w:val="00596BF7"/>
    <w:rsid w:val="005A3B2F"/>
    <w:rsid w:val="005A56EB"/>
    <w:rsid w:val="005B136C"/>
    <w:rsid w:val="005B1ABE"/>
    <w:rsid w:val="00612E04"/>
    <w:rsid w:val="00616F72"/>
    <w:rsid w:val="00625961"/>
    <w:rsid w:val="00640165"/>
    <w:rsid w:val="00642D75"/>
    <w:rsid w:val="00643F58"/>
    <w:rsid w:val="00654D71"/>
    <w:rsid w:val="0066331B"/>
    <w:rsid w:val="00674A7E"/>
    <w:rsid w:val="006935F4"/>
    <w:rsid w:val="006C7DA7"/>
    <w:rsid w:val="006D1888"/>
    <w:rsid w:val="006D31CE"/>
    <w:rsid w:val="006E03D8"/>
    <w:rsid w:val="006F0975"/>
    <w:rsid w:val="006F6511"/>
    <w:rsid w:val="00703389"/>
    <w:rsid w:val="007043F2"/>
    <w:rsid w:val="007245C3"/>
    <w:rsid w:val="00753DC7"/>
    <w:rsid w:val="00761192"/>
    <w:rsid w:val="007623AD"/>
    <w:rsid w:val="00790397"/>
    <w:rsid w:val="007951B9"/>
    <w:rsid w:val="0081213D"/>
    <w:rsid w:val="00815055"/>
    <w:rsid w:val="00854E2B"/>
    <w:rsid w:val="00860C56"/>
    <w:rsid w:val="008630D9"/>
    <w:rsid w:val="0089188A"/>
    <w:rsid w:val="008C6FB0"/>
    <w:rsid w:val="008E0412"/>
    <w:rsid w:val="00903690"/>
    <w:rsid w:val="009118F2"/>
    <w:rsid w:val="00922654"/>
    <w:rsid w:val="00933033"/>
    <w:rsid w:val="00933513"/>
    <w:rsid w:val="009424E4"/>
    <w:rsid w:val="00963F7D"/>
    <w:rsid w:val="009965D3"/>
    <w:rsid w:val="009A486A"/>
    <w:rsid w:val="009B7018"/>
    <w:rsid w:val="009C17A4"/>
    <w:rsid w:val="009E7822"/>
    <w:rsid w:val="009F0B25"/>
    <w:rsid w:val="00A73856"/>
    <w:rsid w:val="00A73C64"/>
    <w:rsid w:val="00A74DA3"/>
    <w:rsid w:val="00A82363"/>
    <w:rsid w:val="00A828EB"/>
    <w:rsid w:val="00A85F38"/>
    <w:rsid w:val="00A90FE0"/>
    <w:rsid w:val="00AD0A69"/>
    <w:rsid w:val="00AE5974"/>
    <w:rsid w:val="00AF29E7"/>
    <w:rsid w:val="00B11BB1"/>
    <w:rsid w:val="00B2300D"/>
    <w:rsid w:val="00B52434"/>
    <w:rsid w:val="00B54035"/>
    <w:rsid w:val="00B91CF4"/>
    <w:rsid w:val="00B957A3"/>
    <w:rsid w:val="00BB282F"/>
    <w:rsid w:val="00BC5AA1"/>
    <w:rsid w:val="00BD4EC0"/>
    <w:rsid w:val="00BE1518"/>
    <w:rsid w:val="00BE6119"/>
    <w:rsid w:val="00BE7A81"/>
    <w:rsid w:val="00BE7B75"/>
    <w:rsid w:val="00BE7BAA"/>
    <w:rsid w:val="00C010B2"/>
    <w:rsid w:val="00C160D5"/>
    <w:rsid w:val="00C318DD"/>
    <w:rsid w:val="00C40493"/>
    <w:rsid w:val="00C56E1C"/>
    <w:rsid w:val="00C724B6"/>
    <w:rsid w:val="00C76C2A"/>
    <w:rsid w:val="00C911BA"/>
    <w:rsid w:val="00C92318"/>
    <w:rsid w:val="00CB5EBB"/>
    <w:rsid w:val="00CB7A8C"/>
    <w:rsid w:val="00CC008C"/>
    <w:rsid w:val="00CC2806"/>
    <w:rsid w:val="00CC6DB2"/>
    <w:rsid w:val="00CE6C16"/>
    <w:rsid w:val="00CF7070"/>
    <w:rsid w:val="00D04D10"/>
    <w:rsid w:val="00D15544"/>
    <w:rsid w:val="00D32953"/>
    <w:rsid w:val="00D4419F"/>
    <w:rsid w:val="00DC1F46"/>
    <w:rsid w:val="00DC53B2"/>
    <w:rsid w:val="00DD3C14"/>
    <w:rsid w:val="00DE282E"/>
    <w:rsid w:val="00DE7EED"/>
    <w:rsid w:val="00DF7AC0"/>
    <w:rsid w:val="00E33036"/>
    <w:rsid w:val="00E514E4"/>
    <w:rsid w:val="00E645CF"/>
    <w:rsid w:val="00E671BF"/>
    <w:rsid w:val="00E72042"/>
    <w:rsid w:val="00EB66F5"/>
    <w:rsid w:val="00EB6A7F"/>
    <w:rsid w:val="00EC2552"/>
    <w:rsid w:val="00EC575B"/>
    <w:rsid w:val="00ED0583"/>
    <w:rsid w:val="00EE27C8"/>
    <w:rsid w:val="00EE7622"/>
    <w:rsid w:val="00F041DE"/>
    <w:rsid w:val="00F045AE"/>
    <w:rsid w:val="00F078B5"/>
    <w:rsid w:val="00F120F6"/>
    <w:rsid w:val="00F378ED"/>
    <w:rsid w:val="00F71177"/>
    <w:rsid w:val="00F73A42"/>
    <w:rsid w:val="00F758C8"/>
    <w:rsid w:val="00F8126C"/>
    <w:rsid w:val="00FB28A6"/>
    <w:rsid w:val="00FB4111"/>
    <w:rsid w:val="00FB7E31"/>
    <w:rsid w:val="00FC3C3C"/>
    <w:rsid w:val="00FF498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5F141"/>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0179DA"/>
    <w:pPr>
      <w:ind w:left="720"/>
      <w:contextualSpacing/>
    </w:pPr>
  </w:style>
  <w:style w:type="paragraph" w:styleId="BalloonText">
    <w:name w:val="Balloon Text"/>
    <w:basedOn w:val="Normal"/>
    <w:link w:val="BalloonTextChar"/>
    <w:uiPriority w:val="99"/>
    <w:semiHidden/>
    <w:unhideWhenUsed/>
    <w:rsid w:val="000D09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92A"/>
    <w:rPr>
      <w:rFonts w:ascii="Segoe UI" w:eastAsia="Times New Roman" w:hAnsi="Segoe UI" w:cs="Segoe UI"/>
      <w:sz w:val="18"/>
      <w:szCs w:val="18"/>
    </w:rPr>
  </w:style>
  <w:style w:type="paragraph" w:styleId="NoSpacing">
    <w:name w:val="No Spacing"/>
    <w:uiPriority w:val="1"/>
    <w:qFormat/>
    <w:rsid w:val="009A486A"/>
    <w:pPr>
      <w:spacing w:line="240" w:lineRule="auto"/>
      <w:ind w:firstLine="0"/>
      <w:jc w:val="left"/>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042136">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A1EA7-1447-4472-AA5E-32EBA2B02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6</cp:revision>
  <cp:lastPrinted>2015-11-20T07:37:00Z</cp:lastPrinted>
  <dcterms:created xsi:type="dcterms:W3CDTF">2020-09-16T20:45:00Z</dcterms:created>
  <dcterms:modified xsi:type="dcterms:W3CDTF">2020-09-16T21:04:00Z</dcterms:modified>
</cp:coreProperties>
</file>